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ED9" w:rsidRDefault="00C52ED9" w:rsidP="00C52ED9">
      <w:pPr>
        <w:pStyle w:val="1"/>
        <w:widowControl/>
        <w:spacing w:before="0" w:beforeAutospacing="0" w:after="225" w:afterAutospacing="0" w:line="240" w:lineRule="atLeast"/>
        <w:jc w:val="center"/>
        <w:rPr>
          <w:rFonts w:ascii="黑体" w:eastAsia="黑体" w:hAnsi="黑体" w:cs="黑体"/>
          <w:bCs/>
          <w:color w:val="000000"/>
          <w:sz w:val="28"/>
          <w:szCs w:val="28"/>
        </w:rPr>
      </w:pPr>
      <w:r>
        <w:rPr>
          <w:rFonts w:ascii="黑体" w:eastAsia="黑体" w:hAnsi="黑体" w:cs="黑体"/>
          <w:bCs/>
          <w:color w:val="000000"/>
          <w:sz w:val="28"/>
          <w:szCs w:val="28"/>
        </w:rPr>
        <w:t>“创业浦东”全球青年科创大赛 获胜团队获百万创业礼包</w:t>
      </w:r>
    </w:p>
    <w:p w:rsidR="00C52ED9" w:rsidRDefault="00C52ED9" w:rsidP="00C52ED9">
      <w:pPr>
        <w:pStyle w:val="2"/>
        <w:widowControl/>
        <w:spacing w:before="0" w:beforeAutospacing="0" w:after="225" w:afterAutospacing="0" w:line="240" w:lineRule="atLeast"/>
        <w:jc w:val="center"/>
        <w:rPr>
          <w:rFonts w:ascii="黑体" w:eastAsia="黑体" w:hAnsi="黑体" w:cs="黑体"/>
          <w:color w:val="000000"/>
          <w:sz w:val="24"/>
          <w:szCs w:val="24"/>
        </w:rPr>
      </w:pPr>
      <w:r>
        <w:rPr>
          <w:rFonts w:ascii="黑体" w:eastAsia="黑体" w:hAnsi="黑体" w:cs="黑体"/>
          <w:color w:val="000000"/>
          <w:sz w:val="24"/>
          <w:szCs w:val="24"/>
        </w:rPr>
        <w:t>2015“创业浦东”论坛暨第四届全球青年科技创新大赛圆满落幕</w:t>
      </w:r>
    </w:p>
    <w:p w:rsidR="00C52ED9" w:rsidRDefault="00C52ED9" w:rsidP="00C52ED9">
      <w:pPr>
        <w:jc w:val="center"/>
        <w:rPr>
          <w:rFonts w:hint="eastAsia"/>
          <w:szCs w:val="21"/>
        </w:rPr>
      </w:pPr>
      <w:r>
        <w:rPr>
          <w:rFonts w:ascii="宋体" w:hAnsi="宋体" w:cs="宋体" w:hint="eastAsia"/>
          <w:color w:val="000000"/>
          <w:szCs w:val="21"/>
          <w:shd w:val="clear" w:color="auto" w:fill="FAFCFF"/>
        </w:rPr>
        <w:t>2015年11月19日13:17    来源：</w:t>
      </w:r>
      <w:hyperlink r:id="rId6" w:tgtFrame="http://sh.people.com.cn/n/2015/1119/_blank" w:history="1">
        <w:r>
          <w:rPr>
            <w:rStyle w:val="a5"/>
            <w:rFonts w:ascii="宋体" w:hAnsi="宋体" w:cs="宋体" w:hint="eastAsia"/>
            <w:color w:val="000000"/>
            <w:szCs w:val="21"/>
            <w:shd w:val="clear" w:color="auto" w:fill="FAFCFF"/>
          </w:rPr>
          <w:t>人民网-上海频道</w:t>
        </w:r>
      </w:hyperlink>
    </w:p>
    <w:p w:rsidR="00C52ED9" w:rsidRDefault="00C52ED9" w:rsidP="00C52ED9">
      <w:pPr>
        <w:jc w:val="center"/>
        <w:rPr>
          <w:rFonts w:ascii="黑体" w:eastAsia="黑体" w:hAnsi="黑体" w:cs="黑体" w:hint="eastAsia"/>
          <w:szCs w:val="21"/>
        </w:rPr>
      </w:pPr>
    </w:p>
    <w:p w:rsidR="00C52ED9" w:rsidRDefault="00C52ED9" w:rsidP="00C52ED9">
      <w:pPr>
        <w:spacing w:line="360" w:lineRule="auto"/>
        <w:jc w:val="left"/>
        <w:rPr>
          <w:rFonts w:ascii="宋体" w:hAnsi="宋体" w:cs="宋体" w:hint="eastAsia"/>
          <w:color w:val="000000"/>
          <w:szCs w:val="21"/>
          <w:shd w:val="clear" w:color="auto" w:fill="FAFCFF"/>
        </w:rPr>
      </w:pPr>
      <w:r>
        <w:rPr>
          <w:rFonts w:ascii="宋体" w:hAnsi="宋体" w:cs="宋体" w:hint="eastAsia"/>
          <w:color w:val="000000"/>
          <w:szCs w:val="21"/>
          <w:shd w:val="clear" w:color="auto" w:fill="FAFCFF"/>
        </w:rPr>
        <w:t xml:space="preserve">    人民网上海11月19日电  11月18日下午，2015“创业浦东”论坛暨第四届全球青年科技创新大赛冠亚季军排位赛在上海科技馆盛大举行。来自美国、以色列和中国的6个海内外创业项目在这里角逐本届大赛冠亚季军。最终，ECOncrete和阿克顿火箭鞋分别斩获雏鹰组和雄鹰组冠军，获得百万创业大礼包。</w:t>
      </w:r>
    </w:p>
    <w:p w:rsidR="00C52ED9" w:rsidRDefault="00C52ED9" w:rsidP="00C52ED9">
      <w:pPr>
        <w:spacing w:line="360" w:lineRule="auto"/>
        <w:jc w:val="left"/>
        <w:rPr>
          <w:rFonts w:ascii="宋体" w:hAnsi="宋体" w:cs="宋体"/>
          <w:sz w:val="24"/>
          <w:szCs w:val="24"/>
        </w:rPr>
      </w:pPr>
      <w:r>
        <w:rPr>
          <w:rFonts w:ascii="宋体" w:hAnsi="宋体" w:cs="宋体"/>
          <w:sz w:val="24"/>
          <w:szCs w:val="24"/>
        </w:rPr>
        <w:fldChar w:fldCharType="begin"/>
      </w:r>
      <w:r>
        <w:rPr>
          <w:rFonts w:ascii="宋体" w:hAnsi="宋体" w:cs="宋体"/>
          <w:sz w:val="24"/>
          <w:szCs w:val="24"/>
        </w:rPr>
        <w:instrText xml:space="preserve">INCLUDEPICTURE \d "http://sh.people.com.cn/NMediaFile/2015/1119/LOCAL201511191846000479138478222.jpg" \* MERGEFORMATINET </w:instrText>
      </w:r>
      <w:r>
        <w:rPr>
          <w:rFonts w:ascii="宋体" w:hAnsi="宋体" w:cs="宋体"/>
          <w:sz w:val="24"/>
          <w:szCs w:val="24"/>
        </w:rPr>
        <w:fldChar w:fldCharType="separate"/>
      </w:r>
      <w:r>
        <w:rPr>
          <w:rFonts w:ascii="宋体" w:hAnsi="宋体" w:cs="宋体"/>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2" o:spid="_x0000_i1025" type="#_x0000_t75" style="width:375pt;height:249.75pt;mso-wrap-style:square;mso-position-horizontal-relative:page;mso-position-vertical-relative:page">
            <v:imagedata r:id="rId7" r:href="rId8"/>
          </v:shape>
        </w:pict>
      </w:r>
      <w:r>
        <w:rPr>
          <w:rFonts w:ascii="宋体" w:hAnsi="宋体" w:cs="宋体"/>
          <w:sz w:val="24"/>
          <w:szCs w:val="24"/>
        </w:rPr>
        <w:fldChar w:fldCharType="end"/>
      </w:r>
    </w:p>
    <w:p w:rsidR="00C52ED9" w:rsidRDefault="00C52ED9" w:rsidP="00C52ED9">
      <w:pPr>
        <w:pStyle w:val="a6"/>
        <w:widowControl/>
        <w:shd w:val="clear" w:color="auto" w:fill="FAFCFF"/>
        <w:spacing w:before="0" w:beforeAutospacing="0" w:after="0" w:afterAutospacing="0" w:line="360" w:lineRule="auto"/>
        <w:ind w:firstLine="420"/>
        <w:rPr>
          <w:rFonts w:ascii="宋体" w:hAnsi="宋体" w:cs="宋体" w:hint="eastAsia"/>
          <w:color w:val="000000"/>
          <w:sz w:val="21"/>
          <w:szCs w:val="21"/>
        </w:rPr>
      </w:pPr>
      <w:r>
        <w:rPr>
          <w:rFonts w:ascii="宋体" w:hAnsi="宋体" w:cs="宋体" w:hint="eastAsia"/>
          <w:color w:val="000000"/>
          <w:sz w:val="21"/>
          <w:szCs w:val="21"/>
          <w:shd w:val="clear" w:color="auto" w:fill="FAFCFF"/>
        </w:rPr>
        <w:t>大赛回顾视频和社会各界祝贺短片展示之后，浦东新区副区长谢毓敏受邀向大会致欢迎词。随即雏鹰组和雄鹰组冠亚季军排位赛相继上演。路演现场，创业者们口若悬河、各显神通。选手们借助PPT演示，全方位介绍和展示项目产品、极力阐述创业思路和项目发展前景，以硬件对决高下、凭理念打动评委。</w:t>
      </w:r>
    </w:p>
    <w:p w:rsidR="00C52ED9" w:rsidRDefault="00C52ED9" w:rsidP="00C52ED9">
      <w:pPr>
        <w:pStyle w:val="a6"/>
        <w:widowControl/>
        <w:shd w:val="clear" w:color="auto" w:fill="FAFCFF"/>
        <w:spacing w:before="0" w:beforeAutospacing="0" w:after="0" w:afterAutospacing="0" w:line="360" w:lineRule="auto"/>
        <w:ind w:firstLine="420"/>
        <w:rPr>
          <w:rFonts w:ascii="宋体" w:hAnsi="宋体" w:cs="宋体" w:hint="eastAsia"/>
          <w:color w:val="000000"/>
          <w:sz w:val="21"/>
          <w:szCs w:val="21"/>
          <w:shd w:val="clear" w:color="auto" w:fill="FAFCFF"/>
        </w:rPr>
      </w:pPr>
      <w:r>
        <w:rPr>
          <w:rFonts w:ascii="宋体" w:hAnsi="宋体" w:cs="宋体" w:hint="eastAsia"/>
          <w:color w:val="000000"/>
          <w:sz w:val="21"/>
          <w:szCs w:val="21"/>
          <w:shd w:val="clear" w:color="auto" w:fill="FAFCFF"/>
        </w:rPr>
        <w:t>虽然现场人数众多，但创业者们的状态却十分放松，口若悬河、各显神通。比赛中，参赛团队展示的来自美国的阿克顿火箭鞋，引起了现场评委和观众的极大兴趣。</w:t>
      </w:r>
    </w:p>
    <w:p w:rsidR="00C52ED9" w:rsidRDefault="00C52ED9" w:rsidP="00C52ED9">
      <w:pPr>
        <w:pStyle w:val="a6"/>
        <w:widowControl/>
        <w:shd w:val="clear" w:color="auto" w:fill="FAFCFF"/>
        <w:spacing w:before="0" w:beforeAutospacing="0" w:after="0" w:afterAutospacing="0" w:line="360" w:lineRule="auto"/>
        <w:ind w:firstLine="420"/>
        <w:rPr>
          <w:rFonts w:ascii="宋体" w:hAnsi="宋体" w:cs="宋体"/>
          <w:szCs w:val="24"/>
        </w:rPr>
      </w:pPr>
      <w:r>
        <w:rPr>
          <w:rFonts w:ascii="宋体" w:hAnsi="宋体" w:cs="宋体"/>
          <w:szCs w:val="24"/>
        </w:rPr>
        <w:lastRenderedPageBreak/>
        <w:fldChar w:fldCharType="begin"/>
      </w:r>
      <w:r>
        <w:rPr>
          <w:rFonts w:ascii="宋体" w:hAnsi="宋体" w:cs="宋体"/>
          <w:szCs w:val="24"/>
        </w:rPr>
        <w:instrText xml:space="preserve">INCLUDEPICTURE \d "http://sh.people.com.cn/NMediaFile/2015/1119/LOCAL201511191846000595997970712.jpg" \* MERGEFORMATINET </w:instrText>
      </w:r>
      <w:r>
        <w:rPr>
          <w:rFonts w:ascii="宋体" w:hAnsi="宋体" w:cs="宋体"/>
          <w:szCs w:val="24"/>
        </w:rPr>
        <w:fldChar w:fldCharType="separate"/>
      </w:r>
      <w:r>
        <w:rPr>
          <w:rFonts w:ascii="宋体" w:hAnsi="宋体" w:cs="宋体"/>
          <w:szCs w:val="24"/>
        </w:rPr>
        <w:pict>
          <v:shape id="图片 13" o:spid="_x0000_i1026" type="#_x0000_t75" style="width:375pt;height:249.75pt;mso-wrap-style:square;mso-position-horizontal-relative:page;mso-position-vertical-relative:page">
            <v:imagedata r:id="rId9" r:href="rId10"/>
          </v:shape>
        </w:pict>
      </w:r>
      <w:r>
        <w:rPr>
          <w:rFonts w:ascii="宋体" w:hAnsi="宋体" w:cs="宋体"/>
          <w:szCs w:val="24"/>
        </w:rPr>
        <w:fldChar w:fldCharType="end"/>
      </w:r>
    </w:p>
    <w:p w:rsidR="00C52ED9" w:rsidRDefault="00C52ED9" w:rsidP="00C52ED9">
      <w:pPr>
        <w:pStyle w:val="a6"/>
        <w:widowControl/>
        <w:shd w:val="clear" w:color="auto" w:fill="FAFCFF"/>
        <w:spacing w:before="0" w:beforeAutospacing="0" w:after="0" w:afterAutospacing="0" w:line="360" w:lineRule="auto"/>
        <w:ind w:firstLine="420"/>
        <w:rPr>
          <w:rFonts w:ascii="宋体" w:hAnsi="宋体" w:cs="宋体" w:hint="eastAsia"/>
          <w:color w:val="000000"/>
          <w:sz w:val="21"/>
          <w:szCs w:val="21"/>
          <w:shd w:val="clear" w:color="auto" w:fill="FAFCFF"/>
        </w:rPr>
      </w:pPr>
      <w:r>
        <w:rPr>
          <w:rFonts w:ascii="宋体" w:hAnsi="宋体" w:cs="宋体" w:hint="eastAsia"/>
          <w:color w:val="000000"/>
          <w:sz w:val="21"/>
          <w:szCs w:val="21"/>
          <w:shd w:val="clear" w:color="auto" w:fill="FAFCFF"/>
        </w:rPr>
        <w:t>在自由提问环节，专家评委们开门见山、快速发问。有的提问直接尖锐，却让创业者意识到了产品潜在的风险和缺陷。有的提问深入超前，更给创业者的未来发展提供了无限思考和启发。选手和评委们你来我往、坦诚相见，创业的火花在这里激烈碰撞，创业的智慧在这里相互交融。</w:t>
      </w:r>
    </w:p>
    <w:p w:rsidR="00C52ED9" w:rsidRDefault="00C52ED9" w:rsidP="00C52ED9">
      <w:pPr>
        <w:pStyle w:val="a6"/>
        <w:widowControl/>
        <w:shd w:val="clear" w:color="auto" w:fill="FAFCFF"/>
        <w:spacing w:before="0" w:beforeAutospacing="0" w:after="0" w:afterAutospacing="0" w:line="360" w:lineRule="auto"/>
        <w:rPr>
          <w:rFonts w:ascii="宋体" w:hAnsi="宋体" w:cs="宋体"/>
          <w:szCs w:val="24"/>
        </w:rPr>
      </w:pPr>
      <w:r>
        <w:rPr>
          <w:rFonts w:ascii="宋体" w:hAnsi="宋体" w:cs="宋体"/>
          <w:szCs w:val="24"/>
        </w:rPr>
        <w:fldChar w:fldCharType="begin"/>
      </w:r>
      <w:r>
        <w:rPr>
          <w:rFonts w:ascii="宋体" w:hAnsi="宋体" w:cs="宋体"/>
          <w:szCs w:val="24"/>
        </w:rPr>
        <w:instrText xml:space="preserve">INCLUDEPICTURE \d "http://sh.people.com.cn/NMediaFile/2015/1119/LOCAL201511191847000090181288231.jpg" \* MERGEFORMATINET </w:instrText>
      </w:r>
      <w:r>
        <w:rPr>
          <w:rFonts w:ascii="宋体" w:hAnsi="宋体" w:cs="宋体"/>
          <w:szCs w:val="24"/>
        </w:rPr>
        <w:fldChar w:fldCharType="separate"/>
      </w:r>
      <w:r>
        <w:rPr>
          <w:rFonts w:ascii="宋体" w:hAnsi="宋体" w:cs="宋体"/>
          <w:szCs w:val="24"/>
        </w:rPr>
        <w:pict>
          <v:shape id="图片 14" o:spid="_x0000_i1027" type="#_x0000_t75" style="width:24pt;height:24pt;mso-wrap-style:square;mso-position-horizontal-relative:page;mso-position-vertical-relative:page"/>
        </w:pict>
      </w:r>
      <w:r>
        <w:rPr>
          <w:rFonts w:ascii="宋体" w:hAnsi="宋体" w:cs="宋体"/>
          <w:szCs w:val="24"/>
        </w:rPr>
        <w:fldChar w:fldCharType="end"/>
      </w:r>
      <w:r>
        <w:rPr>
          <w:rFonts w:ascii="宋体" w:hAnsi="宋体" w:cs="宋体"/>
          <w:szCs w:val="24"/>
        </w:rPr>
        <w:fldChar w:fldCharType="begin"/>
      </w:r>
      <w:r>
        <w:rPr>
          <w:rFonts w:ascii="宋体" w:hAnsi="宋体" w:cs="宋体"/>
          <w:szCs w:val="24"/>
        </w:rPr>
        <w:instrText xml:space="preserve">INCLUDEPICTURE \d "http://sh.people.com.cn/NMediaFile/2015/1119/LOCAL201511191847000090181288231.jpg" \* MERGEFORMATINET </w:instrText>
      </w:r>
      <w:r>
        <w:rPr>
          <w:rFonts w:ascii="宋体" w:hAnsi="宋体" w:cs="宋体"/>
          <w:szCs w:val="24"/>
        </w:rPr>
        <w:fldChar w:fldCharType="separate"/>
      </w:r>
      <w:r>
        <w:rPr>
          <w:rFonts w:ascii="宋体" w:hAnsi="宋体" w:cs="宋体"/>
          <w:szCs w:val="24"/>
        </w:rPr>
        <w:pict>
          <v:shape id="图片 15" o:spid="_x0000_i1028" type="#_x0000_t75" style="width:375pt;height:249.75pt;mso-wrap-style:square;mso-position-horizontal-relative:page;mso-position-vertical-relative:page">
            <v:imagedata r:id="rId11" r:href="rId12"/>
          </v:shape>
        </w:pict>
      </w:r>
      <w:r>
        <w:rPr>
          <w:rFonts w:ascii="宋体" w:hAnsi="宋体" w:cs="宋体"/>
          <w:szCs w:val="24"/>
        </w:rPr>
        <w:fldChar w:fldCharType="end"/>
      </w:r>
    </w:p>
    <w:p w:rsidR="00C52ED9" w:rsidRDefault="00C52ED9" w:rsidP="00C52ED9">
      <w:pPr>
        <w:pStyle w:val="a6"/>
        <w:widowControl/>
        <w:shd w:val="clear" w:color="auto" w:fill="FAFCFF"/>
        <w:spacing w:before="0" w:beforeAutospacing="0" w:after="0" w:afterAutospacing="0" w:line="360" w:lineRule="auto"/>
        <w:rPr>
          <w:rFonts w:ascii="宋体" w:hAnsi="宋体" w:cs="宋体" w:hint="eastAsia"/>
          <w:color w:val="000000"/>
          <w:sz w:val="21"/>
          <w:szCs w:val="21"/>
          <w:shd w:val="clear" w:color="auto" w:fill="FAFCFF"/>
        </w:rPr>
      </w:pPr>
      <w:r>
        <w:rPr>
          <w:rFonts w:ascii="宋体" w:hAnsi="宋体" w:cs="宋体" w:hint="eastAsia"/>
          <w:color w:val="000000"/>
          <w:sz w:val="21"/>
          <w:szCs w:val="21"/>
          <w:shd w:val="clear" w:color="auto" w:fill="FAFCFF"/>
        </w:rPr>
        <w:t xml:space="preserve">    路演结束后，来自中国汽车行业的杰出青年企业家李飞、美国硅谷创业导师Philipp Pieper、以色列超级连续创业者David Maman先后登台作创业主题发言。导师们结合自身</w:t>
      </w:r>
      <w:r>
        <w:rPr>
          <w:rFonts w:ascii="宋体" w:hAnsi="宋体" w:cs="宋体" w:hint="eastAsia"/>
          <w:color w:val="000000"/>
          <w:sz w:val="21"/>
          <w:szCs w:val="21"/>
          <w:shd w:val="clear" w:color="auto" w:fill="FAFCFF"/>
        </w:rPr>
        <w:lastRenderedPageBreak/>
        <w:t>创业经历，围绕当前创业热点领域和话题，深入浅出地阐释世界范围内先进的创业理念、创业方法和创业技能，赢得了现场听众的阵阵掌声。</w:t>
      </w:r>
    </w:p>
    <w:p w:rsidR="00C52ED9" w:rsidRDefault="00C52ED9" w:rsidP="00C52ED9">
      <w:pPr>
        <w:pStyle w:val="a6"/>
        <w:widowControl/>
        <w:shd w:val="clear" w:color="auto" w:fill="FAFCFF"/>
        <w:spacing w:before="0" w:beforeAutospacing="0" w:after="0" w:afterAutospacing="0" w:line="360" w:lineRule="auto"/>
        <w:rPr>
          <w:rFonts w:ascii="宋体" w:hAnsi="宋体" w:cs="宋体" w:hint="eastAsia"/>
          <w:color w:val="000000"/>
          <w:sz w:val="21"/>
          <w:szCs w:val="21"/>
          <w:shd w:val="clear" w:color="auto" w:fill="FAFCFF"/>
        </w:rPr>
      </w:pPr>
      <w:r>
        <w:rPr>
          <w:rFonts w:ascii="宋体" w:hAnsi="宋体" w:cs="宋体"/>
          <w:szCs w:val="24"/>
        </w:rPr>
        <w:fldChar w:fldCharType="begin"/>
      </w:r>
      <w:r>
        <w:rPr>
          <w:rFonts w:ascii="宋体" w:hAnsi="宋体" w:cs="宋体"/>
          <w:szCs w:val="24"/>
        </w:rPr>
        <w:instrText xml:space="preserve">INCLUDEPICTURE \d "http://sh.people.com.cn/NMediaFile/2015/1119/LOCAL201511191847000187991780956.jpg" \* MERGEFORMATINET </w:instrText>
      </w:r>
      <w:r>
        <w:rPr>
          <w:rFonts w:ascii="宋体" w:hAnsi="宋体" w:cs="宋体"/>
          <w:szCs w:val="24"/>
        </w:rPr>
        <w:fldChar w:fldCharType="separate"/>
      </w:r>
      <w:r>
        <w:rPr>
          <w:rFonts w:ascii="宋体" w:hAnsi="宋体" w:cs="宋体"/>
          <w:szCs w:val="24"/>
        </w:rPr>
        <w:pict>
          <v:shape id="图片 16" o:spid="_x0000_i1029" type="#_x0000_t75" style="width:375pt;height:249.75pt;mso-wrap-style:square;mso-position-horizontal-relative:page;mso-position-vertical-relative:page">
            <v:imagedata r:id="rId13" r:href="rId14"/>
          </v:shape>
        </w:pict>
      </w:r>
      <w:r>
        <w:rPr>
          <w:rFonts w:ascii="宋体" w:hAnsi="宋体" w:cs="宋体"/>
          <w:szCs w:val="24"/>
        </w:rPr>
        <w:fldChar w:fldCharType="end"/>
      </w:r>
    </w:p>
    <w:p w:rsidR="00C52ED9" w:rsidRDefault="00C52ED9" w:rsidP="00C52ED9">
      <w:pPr>
        <w:spacing w:line="360" w:lineRule="auto"/>
        <w:jc w:val="left"/>
        <w:rPr>
          <w:rFonts w:ascii="宋体" w:hAnsi="宋体" w:cs="宋体" w:hint="eastAsia"/>
          <w:color w:val="000000"/>
          <w:szCs w:val="21"/>
          <w:shd w:val="clear" w:color="auto" w:fill="FAFCFF"/>
        </w:rPr>
      </w:pPr>
      <w:r>
        <w:rPr>
          <w:rFonts w:ascii="宋体" w:hAnsi="宋体" w:cs="宋体" w:hint="eastAsia"/>
          <w:color w:val="000000"/>
          <w:szCs w:val="21"/>
          <w:shd w:val="clear" w:color="auto" w:fill="FAFCFF"/>
        </w:rPr>
        <w:t xml:space="preserve">    活动最后，浦东国际人才城理事长邓捷宣读大赛获奖名单。团市委副书记王力为、区人大副主任庄品华、区政协副主席顾建钧、上海市大学生科技创业基金会副秘书长倪奕松等领导上台为大赛获奖团队颁发奖杯和荣誉证书。</w:t>
      </w:r>
    </w:p>
    <w:p w:rsidR="00C52ED9" w:rsidRDefault="00C52ED9" w:rsidP="00C52ED9">
      <w:pPr>
        <w:spacing w:line="360" w:lineRule="auto"/>
        <w:jc w:val="left"/>
        <w:rPr>
          <w:rFonts w:ascii="宋体" w:hAnsi="宋体" w:cs="宋体"/>
          <w:sz w:val="24"/>
          <w:szCs w:val="24"/>
        </w:rPr>
      </w:pPr>
      <w:r>
        <w:rPr>
          <w:rFonts w:ascii="宋体" w:hAnsi="宋体" w:cs="宋体"/>
          <w:sz w:val="24"/>
          <w:szCs w:val="24"/>
        </w:rPr>
        <w:fldChar w:fldCharType="begin"/>
      </w:r>
      <w:r>
        <w:rPr>
          <w:rFonts w:ascii="宋体" w:hAnsi="宋体" w:cs="宋体"/>
          <w:sz w:val="24"/>
          <w:szCs w:val="24"/>
        </w:rPr>
        <w:instrText xml:space="preserve">INCLUDEPICTURE \d "http://sh.people.com.cn/NMediaFile/2015/1119/LOCAL201511191847000280267028852.jpg" \* MERGEFORMATINET </w:instrText>
      </w:r>
      <w:r>
        <w:rPr>
          <w:rFonts w:ascii="宋体" w:hAnsi="宋体" w:cs="宋体"/>
          <w:sz w:val="24"/>
          <w:szCs w:val="24"/>
        </w:rPr>
        <w:fldChar w:fldCharType="separate"/>
      </w:r>
      <w:r>
        <w:rPr>
          <w:rFonts w:ascii="宋体" w:hAnsi="宋体" w:cs="宋体"/>
          <w:sz w:val="24"/>
          <w:szCs w:val="24"/>
        </w:rPr>
        <w:pict>
          <v:shape id="图片 17" o:spid="_x0000_i1030" type="#_x0000_t75" style="width:375pt;height:230.25pt;mso-wrap-style:square;mso-position-horizontal-relative:page;mso-position-vertical-relative:page">
            <v:imagedata r:id="rId15" r:href="rId16"/>
          </v:shape>
        </w:pict>
      </w:r>
      <w:r>
        <w:rPr>
          <w:rFonts w:ascii="宋体" w:hAnsi="宋体" w:cs="宋体"/>
          <w:sz w:val="24"/>
          <w:szCs w:val="24"/>
        </w:rPr>
        <w:fldChar w:fldCharType="end"/>
      </w:r>
    </w:p>
    <w:p w:rsidR="00C52ED9" w:rsidRDefault="00C52ED9" w:rsidP="00C52ED9">
      <w:pPr>
        <w:pStyle w:val="a6"/>
        <w:widowControl/>
        <w:shd w:val="clear" w:color="auto" w:fill="FAFCFF"/>
        <w:spacing w:before="150" w:beforeAutospacing="0" w:after="150" w:afterAutospacing="0" w:line="360" w:lineRule="auto"/>
        <w:ind w:firstLine="420"/>
        <w:rPr>
          <w:rFonts w:ascii="宋体" w:hAnsi="宋体" w:cs="宋体" w:hint="eastAsia"/>
          <w:color w:val="000000"/>
          <w:sz w:val="21"/>
          <w:szCs w:val="21"/>
        </w:rPr>
      </w:pPr>
      <w:r>
        <w:rPr>
          <w:rFonts w:ascii="宋体" w:hAnsi="宋体" w:cs="宋体" w:hint="eastAsia"/>
          <w:color w:val="000000"/>
          <w:sz w:val="21"/>
          <w:szCs w:val="21"/>
          <w:shd w:val="clear" w:color="auto" w:fill="FAFCFF"/>
        </w:rPr>
        <w:t>最终，经过激烈的竞争，雏鹰组来自以色列的ECOncrete、雄鹰组来自美国的阿克顿火箭鞋获得了冠军。亚军分别授予来自雏鹰组和雄鹰组的Vimo fit及计算视觉用的3D传感器。而荣获季军的雏鹰组的享推、“钢小二”ERP管理软件，都来自于上海。值得惊喜</w:t>
      </w:r>
      <w:r>
        <w:rPr>
          <w:rFonts w:ascii="宋体" w:hAnsi="宋体" w:cs="宋体" w:hint="eastAsia"/>
          <w:color w:val="000000"/>
          <w:sz w:val="21"/>
          <w:szCs w:val="21"/>
          <w:shd w:val="clear" w:color="auto" w:fill="FAFCFF"/>
        </w:rPr>
        <w:lastRenderedPageBreak/>
        <w:t>的是，这些获奖团队将分别获得价值100万、80万和75万元的大礼包，明年年初还将有机会前往美国硅谷游学。</w:t>
      </w:r>
    </w:p>
    <w:p w:rsidR="00C52ED9" w:rsidRDefault="00C52ED9" w:rsidP="00C52ED9">
      <w:pPr>
        <w:pStyle w:val="a6"/>
        <w:widowControl/>
        <w:shd w:val="clear" w:color="auto" w:fill="FAFCFF"/>
        <w:spacing w:before="150" w:beforeAutospacing="0" w:after="150" w:afterAutospacing="0" w:line="360" w:lineRule="auto"/>
        <w:ind w:firstLine="420"/>
        <w:rPr>
          <w:rFonts w:ascii="宋体" w:hAnsi="宋体" w:cs="宋体" w:hint="eastAsia"/>
          <w:color w:val="000000"/>
          <w:sz w:val="21"/>
          <w:szCs w:val="21"/>
        </w:rPr>
      </w:pPr>
      <w:r>
        <w:rPr>
          <w:rFonts w:ascii="宋体" w:hAnsi="宋体" w:cs="宋体" w:hint="eastAsia"/>
          <w:color w:val="000000"/>
          <w:sz w:val="21"/>
          <w:szCs w:val="21"/>
          <w:shd w:val="clear" w:color="auto" w:fill="FAFCFF"/>
        </w:rPr>
        <w:t>2015“创业浦东”论坛暨第四届全球青年科技创新大赛是由浦东新区团委、浦东新区人社局、浦东新区知识产权局、浦东新区经信委、浦东新区科委、浦东国际人才城等联合主办。据了解，该赛事举办4年来，首次以是否注册公司为标准，分设雏鹰组、雄鹰组，并对符合基金会条件的雏鹰组大学生参赛团队开设绿色通道，通过复赛的可直接获得浦东分基金会最高20万免息免担保的创业贷款。</w:t>
      </w:r>
    </w:p>
    <w:p w:rsidR="00C52ED9" w:rsidRDefault="00C52ED9" w:rsidP="00C52ED9">
      <w:pPr>
        <w:pStyle w:val="a6"/>
        <w:widowControl/>
        <w:shd w:val="clear" w:color="auto" w:fill="FAFCFF"/>
        <w:spacing w:before="150" w:beforeAutospacing="0" w:after="150" w:afterAutospacing="0" w:line="360" w:lineRule="auto"/>
        <w:ind w:firstLine="420"/>
        <w:rPr>
          <w:rFonts w:ascii="宋体" w:hAnsi="宋体" w:cs="宋体" w:hint="eastAsia"/>
          <w:color w:val="000000"/>
          <w:sz w:val="21"/>
          <w:szCs w:val="21"/>
        </w:rPr>
      </w:pPr>
      <w:r>
        <w:rPr>
          <w:rFonts w:ascii="宋体" w:hAnsi="宋体" w:cs="宋体" w:hint="eastAsia"/>
          <w:color w:val="000000"/>
          <w:sz w:val="21"/>
          <w:szCs w:val="21"/>
          <w:shd w:val="clear" w:color="auto" w:fill="FAFCFF"/>
        </w:rPr>
        <w:t>此次在北京、深圳设立赛区外，还首次设立海外赛区，在美国硅谷、以色列、德国、韩国等地设立赛点，宣传、鼓励、引导海外留学生、国外创业团队关注浦东、了解浦东、落户浦东。</w:t>
      </w:r>
    </w:p>
    <w:p w:rsidR="00C52ED9" w:rsidRDefault="00C52ED9" w:rsidP="00C52ED9">
      <w:pPr>
        <w:pStyle w:val="a6"/>
        <w:widowControl/>
        <w:shd w:val="clear" w:color="auto" w:fill="FAFCFF"/>
        <w:spacing w:before="150" w:beforeAutospacing="0" w:after="150" w:afterAutospacing="0" w:line="360" w:lineRule="auto"/>
        <w:ind w:firstLine="420"/>
        <w:rPr>
          <w:rFonts w:ascii="宋体" w:hAnsi="宋体" w:cs="宋体" w:hint="eastAsia"/>
          <w:color w:val="000000"/>
          <w:sz w:val="21"/>
          <w:szCs w:val="21"/>
        </w:rPr>
      </w:pPr>
      <w:r>
        <w:rPr>
          <w:rFonts w:ascii="宋体" w:hAnsi="宋体" w:cs="宋体" w:hint="eastAsia"/>
          <w:color w:val="000000"/>
          <w:sz w:val="21"/>
          <w:szCs w:val="21"/>
          <w:shd w:val="clear" w:color="auto" w:fill="FAFCFF"/>
        </w:rPr>
        <w:t>在青年创业营环节，共有来自北大、清华和南大的23名大学生和“创业浦东”科创大赛参赛项目的36名青年创业者代表参与，通过国际连线方式，营员与美国Youtube 频道合作人Joshua Kozak、String项目创始人Dario Mutabdzijia等创业大咖“面对面”；创业营期间，营员们参观了浦东企业中心、临港文化装备园等，了解浦东支持中心企业服务发展情况；邀请沪上知名创业导师开展创业课堂，辅导初创企业优化完善创业项目，同时开展创业项目分享会。</w:t>
      </w:r>
    </w:p>
    <w:p w:rsidR="00C52ED9" w:rsidRDefault="00C52ED9" w:rsidP="00C52ED9">
      <w:pPr>
        <w:pStyle w:val="a6"/>
        <w:widowControl/>
        <w:shd w:val="clear" w:color="auto" w:fill="FAFCFF"/>
        <w:spacing w:before="150" w:beforeAutospacing="0" w:after="150" w:afterAutospacing="0" w:line="360" w:lineRule="auto"/>
        <w:ind w:firstLine="420"/>
        <w:rPr>
          <w:rFonts w:ascii="宋体" w:hAnsi="宋体" w:cs="宋体" w:hint="eastAsia"/>
          <w:color w:val="000000"/>
          <w:sz w:val="21"/>
          <w:szCs w:val="21"/>
        </w:rPr>
      </w:pPr>
      <w:r>
        <w:rPr>
          <w:rFonts w:ascii="宋体" w:hAnsi="宋体" w:cs="宋体" w:hint="eastAsia"/>
          <w:color w:val="000000"/>
          <w:sz w:val="21"/>
          <w:szCs w:val="21"/>
          <w:shd w:val="clear" w:color="auto" w:fill="FAFCFF"/>
        </w:rPr>
        <w:t>数据显示，本届大赛共收到131个海外项目，来自美、以、德、法、韩等多个国家，“创业浦东”海外知名度和影响力初显。</w:t>
      </w:r>
    </w:p>
    <w:p w:rsidR="00C52ED9" w:rsidRDefault="00C52ED9" w:rsidP="00C52ED9">
      <w:pPr>
        <w:pStyle w:val="a6"/>
        <w:widowControl/>
        <w:shd w:val="clear" w:color="auto" w:fill="FAFCFF"/>
        <w:spacing w:before="150" w:beforeAutospacing="0" w:after="150" w:afterAutospacing="0" w:line="360" w:lineRule="auto"/>
        <w:ind w:firstLine="420"/>
        <w:rPr>
          <w:rFonts w:ascii="宋体" w:hAnsi="宋体" w:cs="宋体" w:hint="eastAsia"/>
          <w:color w:val="000000"/>
          <w:sz w:val="21"/>
          <w:szCs w:val="21"/>
          <w:shd w:val="clear" w:color="auto" w:fill="FAFCFF"/>
        </w:rPr>
      </w:pPr>
      <w:r>
        <w:rPr>
          <w:rFonts w:ascii="宋体" w:hAnsi="宋体" w:cs="宋体" w:hint="eastAsia"/>
          <w:color w:val="000000"/>
          <w:sz w:val="21"/>
          <w:szCs w:val="21"/>
          <w:shd w:val="clear" w:color="auto" w:fill="FAFCFF"/>
        </w:rPr>
        <w:t>自2012年举办至今，累计吸引了2000多支创业团队和2万名创业青年，参赛项目涵盖移动互联网、新能源、新材料、节能环保、科技农业、文化创意等多个领域，无论是项目创意还是预期产品，科技含量都很高，都很有创新性、启发性和推广性。“创业浦东”全球青年科技创新大赛，作为浦东新区先行先试，将创业投资、专业孵化和科学技术有机融合，聚焦浦东、服务全球、面向青年的科创平台，已经成为了一个响亮的青年创业大赛“品牌”。（韩庆 实习生王宸）</w:t>
      </w:r>
    </w:p>
    <w:p w:rsidR="00AF7482" w:rsidRDefault="00AF7482">
      <w:bookmarkStart w:id="0" w:name="_GoBack"/>
      <w:bookmarkEnd w:id="0"/>
    </w:p>
    <w:sectPr w:rsidR="00AF74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667" w:rsidRDefault="00710667" w:rsidP="00C52ED9">
      <w:r>
        <w:separator/>
      </w:r>
    </w:p>
  </w:endnote>
  <w:endnote w:type="continuationSeparator" w:id="0">
    <w:p w:rsidR="00710667" w:rsidRDefault="00710667" w:rsidP="00C5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667" w:rsidRDefault="00710667" w:rsidP="00C52ED9">
      <w:r>
        <w:separator/>
      </w:r>
    </w:p>
  </w:footnote>
  <w:footnote w:type="continuationSeparator" w:id="0">
    <w:p w:rsidR="00710667" w:rsidRDefault="00710667" w:rsidP="00C52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CB"/>
    <w:rsid w:val="00710667"/>
    <w:rsid w:val="00AD12CB"/>
    <w:rsid w:val="00AF7482"/>
    <w:rsid w:val="00C52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D1774-E0EA-45EB-B237-0B6CE996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ED9"/>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C52ED9"/>
    <w:pPr>
      <w:spacing w:before="100" w:beforeAutospacing="1" w:after="100" w:afterAutospacing="1"/>
      <w:jc w:val="left"/>
      <w:outlineLvl w:val="0"/>
    </w:pPr>
    <w:rPr>
      <w:rFonts w:ascii="宋体" w:hAnsi="宋体" w:cs="宋体" w:hint="eastAsia"/>
      <w:b/>
      <w:kern w:val="44"/>
      <w:sz w:val="48"/>
      <w:szCs w:val="48"/>
    </w:rPr>
  </w:style>
  <w:style w:type="paragraph" w:styleId="2">
    <w:name w:val="heading 2"/>
    <w:basedOn w:val="a"/>
    <w:next w:val="a"/>
    <w:link w:val="2Char"/>
    <w:uiPriority w:val="9"/>
    <w:qFormat/>
    <w:rsid w:val="00C52ED9"/>
    <w:pPr>
      <w:spacing w:before="100" w:beforeAutospacing="1" w:after="100" w:afterAutospacing="1"/>
      <w:jc w:val="left"/>
      <w:outlineLvl w:val="1"/>
    </w:pPr>
    <w:rPr>
      <w:rFonts w:ascii="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2E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52ED9"/>
    <w:rPr>
      <w:sz w:val="18"/>
      <w:szCs w:val="18"/>
    </w:rPr>
  </w:style>
  <w:style w:type="paragraph" w:styleId="a4">
    <w:name w:val="footer"/>
    <w:basedOn w:val="a"/>
    <w:link w:val="Char0"/>
    <w:uiPriority w:val="99"/>
    <w:unhideWhenUsed/>
    <w:rsid w:val="00C52E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52ED9"/>
    <w:rPr>
      <w:sz w:val="18"/>
      <w:szCs w:val="18"/>
    </w:rPr>
  </w:style>
  <w:style w:type="character" w:customStyle="1" w:styleId="1Char">
    <w:name w:val="标题 1 Char"/>
    <w:basedOn w:val="a0"/>
    <w:link w:val="1"/>
    <w:uiPriority w:val="9"/>
    <w:rsid w:val="00C52ED9"/>
    <w:rPr>
      <w:rFonts w:ascii="宋体" w:eastAsia="宋体" w:hAnsi="宋体" w:cs="宋体"/>
      <w:b/>
      <w:kern w:val="44"/>
      <w:sz w:val="48"/>
      <w:szCs w:val="48"/>
    </w:rPr>
  </w:style>
  <w:style w:type="character" w:customStyle="1" w:styleId="2Char">
    <w:name w:val="标题 2 Char"/>
    <w:basedOn w:val="a0"/>
    <w:link w:val="2"/>
    <w:uiPriority w:val="9"/>
    <w:rsid w:val="00C52ED9"/>
    <w:rPr>
      <w:rFonts w:ascii="宋体" w:eastAsia="宋体" w:hAnsi="宋体" w:cs="宋体"/>
      <w:b/>
      <w:kern w:val="0"/>
      <w:sz w:val="36"/>
      <w:szCs w:val="36"/>
    </w:rPr>
  </w:style>
  <w:style w:type="character" w:styleId="a5">
    <w:name w:val="Hyperlink"/>
    <w:basedOn w:val="a0"/>
    <w:uiPriority w:val="99"/>
    <w:unhideWhenUsed/>
    <w:rsid w:val="00C52ED9"/>
    <w:rPr>
      <w:color w:val="0000FF"/>
      <w:u w:val="single"/>
    </w:rPr>
  </w:style>
  <w:style w:type="paragraph" w:styleId="a6">
    <w:name w:val="Normal (Web)"/>
    <w:basedOn w:val="a"/>
    <w:uiPriority w:val="99"/>
    <w:unhideWhenUsed/>
    <w:rsid w:val="00C52ED9"/>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h.people.com.cn/NMediaFile/2015/1119/LOCAL201511191846000479138478222.jpg"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http://sh.people.com.cn/NMediaFile/2015/1119/LOCAL201511191847000090181288231.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http://sh.people.com.cn/NMediaFile/2015/1119/LOCAL201511191847000280267028852.jpg" TargetMode="External"/><Relationship Id="rId1" Type="http://schemas.openxmlformats.org/officeDocument/2006/relationships/styles" Target="styles.xml"/><Relationship Id="rId6" Type="http://schemas.openxmlformats.org/officeDocument/2006/relationships/hyperlink" Target="http://sh.people.com.cn/"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image" Target="http://sh.people.com.cn/NMediaFile/2015/1119/LOCAL201511191846000595997970712.jpg"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http://sh.people.com.cn/NMediaFile/2015/1119/LOCAL201511191847000187991780956.jp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389</Words>
  <Characters>2221</Characters>
  <Application>Microsoft Office Word</Application>
  <DocSecurity>0</DocSecurity>
  <Lines>18</Lines>
  <Paragraphs>5</Paragraphs>
  <ScaleCrop>false</ScaleCrop>
  <Company>Microsoft</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Pengzx</dc:creator>
  <cp:keywords/>
  <dc:description/>
  <cp:lastModifiedBy>Pengzx</cp:lastModifiedBy>
  <cp:revision>2</cp:revision>
  <dcterms:created xsi:type="dcterms:W3CDTF">2015-11-26T08:32:00Z</dcterms:created>
  <dcterms:modified xsi:type="dcterms:W3CDTF">2015-11-26T08:32:00Z</dcterms:modified>
</cp:coreProperties>
</file>