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B1" w:rsidRPr="00C244BC" w:rsidRDefault="00C244BC" w:rsidP="00C244BC">
      <w:pPr>
        <w:jc w:val="center"/>
        <w:rPr>
          <w:rFonts w:ascii="Segoe UI" w:hAnsi="Segoe UI" w:cs="Segoe UI" w:hint="eastAsia"/>
          <w:b/>
          <w:color w:val="333333"/>
          <w:sz w:val="32"/>
          <w:szCs w:val="32"/>
          <w:shd w:val="clear" w:color="auto" w:fill="FAFBFC"/>
        </w:rPr>
      </w:pPr>
      <w:r w:rsidRPr="00C244BC">
        <w:rPr>
          <w:rFonts w:ascii="Segoe UI" w:hAnsi="Segoe UI" w:cs="Segoe UI"/>
          <w:b/>
          <w:color w:val="333333"/>
          <w:sz w:val="32"/>
          <w:szCs w:val="32"/>
          <w:shd w:val="clear" w:color="auto" w:fill="FAFBFC"/>
        </w:rPr>
        <w:t>《新时代公民道德建设实施纲要》</w:t>
      </w:r>
    </w:p>
    <w:p w:rsidR="00C244BC" w:rsidRDefault="00C244BC" w:rsidP="00C244BC">
      <w:pPr>
        <w:pStyle w:val="a5"/>
        <w:spacing w:before="0" w:beforeAutospacing="0" w:after="225" w:afterAutospacing="0"/>
        <w:ind w:firstLine="420"/>
        <w:rPr>
          <w:rFonts w:ascii="&amp;quot" w:hAnsi="&amp;quot"/>
          <w:color w:val="404040"/>
          <w:sz w:val="27"/>
          <w:szCs w:val="27"/>
        </w:rPr>
      </w:pPr>
      <w:r>
        <w:rPr>
          <w:rFonts w:ascii="&amp;quot" w:hAnsi="&amp;quot"/>
          <w:color w:val="404040"/>
          <w:sz w:val="27"/>
          <w:szCs w:val="27"/>
        </w:rPr>
        <w:t>2019</w:t>
      </w:r>
      <w:r>
        <w:rPr>
          <w:rFonts w:ascii="&amp;quot" w:hAnsi="&amp;quot" w:hint="eastAsia"/>
          <w:color w:val="404040"/>
          <w:sz w:val="27"/>
          <w:szCs w:val="27"/>
        </w:rPr>
        <w:t>年</w:t>
      </w:r>
      <w:r>
        <w:rPr>
          <w:rFonts w:ascii="&amp;quot" w:hAnsi="&amp;quot"/>
          <w:color w:val="404040"/>
          <w:sz w:val="27"/>
          <w:szCs w:val="27"/>
        </w:rPr>
        <w:t>10</w:t>
      </w:r>
      <w:r>
        <w:rPr>
          <w:rFonts w:ascii="&amp;quot" w:hAnsi="&amp;quot"/>
          <w:color w:val="404040"/>
          <w:sz w:val="27"/>
          <w:szCs w:val="27"/>
        </w:rPr>
        <w:t>月</w:t>
      </w:r>
      <w:r>
        <w:rPr>
          <w:rFonts w:ascii="&amp;quot" w:hAnsi="&amp;quot"/>
          <w:color w:val="404040"/>
          <w:sz w:val="27"/>
          <w:szCs w:val="27"/>
        </w:rPr>
        <w:t>2</w:t>
      </w:r>
      <w:r>
        <w:rPr>
          <w:rFonts w:ascii="&amp;quot" w:hAnsi="&amp;quot"/>
          <w:color w:val="404040"/>
          <w:sz w:val="27"/>
          <w:szCs w:val="27"/>
        </w:rPr>
        <w:t>6</w:t>
      </w:r>
      <w:r>
        <w:rPr>
          <w:rFonts w:ascii="&amp;quot" w:hAnsi="&amp;quot"/>
          <w:color w:val="404040"/>
          <w:sz w:val="27"/>
          <w:szCs w:val="27"/>
        </w:rPr>
        <w:t>日，中共中央、国务院印发了《新时代公民道德建设实施纲要》，并发出通知，要求各地区各部门结合实际认真贯彻落实。</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《新时代公民道德建设实施纲要》全文如下。</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2001</w:t>
      </w:r>
      <w:r>
        <w:rPr>
          <w:rFonts w:ascii="&amp;quot" w:hAnsi="&amp;quot"/>
          <w:color w:val="404040"/>
          <w:sz w:val="27"/>
          <w:szCs w:val="27"/>
        </w:rPr>
        <w:t>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w:t>
      </w:r>
      <w:proofErr w:type="gramStart"/>
      <w:r>
        <w:rPr>
          <w:rFonts w:ascii="&amp;quot" w:hAnsi="&amp;quot"/>
          <w:color w:val="404040"/>
          <w:sz w:val="27"/>
          <w:szCs w:val="27"/>
        </w:rPr>
        <w:t>作出</w:t>
      </w:r>
      <w:proofErr w:type="gramEnd"/>
      <w:r>
        <w:rPr>
          <w:rFonts w:ascii="&amp;quot" w:hAnsi="&amp;quot"/>
          <w:color w:val="404040"/>
          <w:sz w:val="27"/>
          <w:szCs w:val="27"/>
        </w:rPr>
        <w:t>一系列重要部署，推动思想道德建设取得显著成效。中国特色社会主义和中国梦深入人心，</w:t>
      </w:r>
      <w:proofErr w:type="gramStart"/>
      <w:r>
        <w:rPr>
          <w:rFonts w:ascii="&amp;quot" w:hAnsi="&amp;quot"/>
          <w:color w:val="404040"/>
          <w:sz w:val="27"/>
          <w:szCs w:val="27"/>
        </w:rPr>
        <w:t>践行</w:t>
      </w:r>
      <w:proofErr w:type="gramEnd"/>
      <w:r>
        <w:rPr>
          <w:rFonts w:ascii="&amp;quot" w:hAnsi="&amp;quot"/>
          <w:color w:val="404040"/>
          <w:sz w:val="27"/>
          <w:szCs w:val="27"/>
        </w:rPr>
        <w:t>社会主义核心价值观、传承中华优秀传统文化的自觉性不断提升，爱国主义、集体主义、社会主义思想广为弘扬，崇尚英雄、尊重模范、学习</w:t>
      </w:r>
      <w:r>
        <w:rPr>
          <w:rFonts w:ascii="&amp;quot" w:hAnsi="&amp;quot"/>
          <w:color w:val="404040"/>
          <w:sz w:val="27"/>
          <w:szCs w:val="27"/>
        </w:rPr>
        <w:lastRenderedPageBreak/>
        <w:t>先进成为风尚，民族自信心、自豪感大大增强，人民思想觉悟、道德水准、文明素养不断提高，道德领域呈现积极健康向上的良好态势。</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w:t>
      </w:r>
      <w:proofErr w:type="gramStart"/>
      <w:r>
        <w:rPr>
          <w:rFonts w:ascii="&amp;quot" w:hAnsi="&amp;quot"/>
          <w:color w:val="404040"/>
          <w:sz w:val="27"/>
          <w:szCs w:val="27"/>
        </w:rPr>
        <w:t>范</w:t>
      </w:r>
      <w:proofErr w:type="gramEnd"/>
      <w:r>
        <w:rPr>
          <w:rFonts w:ascii="&amp;quot" w:hAnsi="&amp;quot"/>
          <w:color w:val="404040"/>
          <w:sz w:val="27"/>
          <w:szCs w:val="27"/>
        </w:rPr>
        <w:t>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一、总体要求</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w:t>
      </w:r>
      <w:r>
        <w:rPr>
          <w:rFonts w:ascii="&amp;quot" w:hAnsi="&amp;quot"/>
          <w:color w:val="404040"/>
          <w:sz w:val="27"/>
          <w:szCs w:val="27"/>
        </w:rPr>
        <w:lastRenderedPageBreak/>
        <w:t>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坚持马克思主义道德观、社会主义道德观，倡导共产主义道德，以为人民服务为核心，以集体主义为原则，以爱祖国、爱人民、爱劳动、爱科学、爱社会主义为基本要求，始终保持公民道德建设的社会主义方向。</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坚持以社会主义核心价值观为引领，将国家、社会、个人层面的价值要求贯穿到道德建设各方面，以主流价值建构道德规范、强化道德认同、指引道德实践，引导人们明大德、守公德、严私德。</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坚持提升道德认知与推动道德实践相结合，尊重人民群众的主体地位，激发人们形成善良的道德意愿、道德情感，培育正确的道德判断和道德责任，提高道德实践能力尤其是自觉实践能力，引导人们向往和</w:t>
      </w:r>
      <w:proofErr w:type="gramStart"/>
      <w:r>
        <w:rPr>
          <w:rFonts w:ascii="&amp;quot" w:hAnsi="&amp;quot"/>
          <w:color w:val="404040"/>
          <w:sz w:val="27"/>
          <w:szCs w:val="27"/>
        </w:rPr>
        <w:t>追求讲</w:t>
      </w:r>
      <w:proofErr w:type="gramEnd"/>
      <w:r>
        <w:rPr>
          <w:rFonts w:ascii="&amp;quot" w:hAnsi="&amp;quot"/>
          <w:color w:val="404040"/>
          <w:sz w:val="27"/>
          <w:szCs w:val="27"/>
        </w:rPr>
        <w:t>道德、尊道德、守道德的生活。</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w:t>
      </w:r>
      <w:r>
        <w:rPr>
          <w:rFonts w:ascii="&amp;quot" w:hAnsi="&amp;quot"/>
          <w:color w:val="404040"/>
          <w:sz w:val="27"/>
          <w:szCs w:val="27"/>
        </w:rPr>
        <w:t>——</w:t>
      </w:r>
      <w:r>
        <w:rPr>
          <w:rFonts w:ascii="&amp;quot" w:hAnsi="&amp;quot"/>
          <w:color w:val="404040"/>
          <w:sz w:val="27"/>
          <w:szCs w:val="27"/>
        </w:rPr>
        <w:t>坚持发挥社会主义法治的促进和保障作用，以法治承载道德理念、鲜明道德导向、弘扬美德义行，把社会主义道德要求体现到立法、执法、司法、守法之中，以法治的力量引导人们向上向善。</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坚持积极倡导与有效治理并举，遵循道德建设规律，把先进性要求与广泛性要求结合起来，坚持重在建设、</w:t>
      </w:r>
      <w:proofErr w:type="gramStart"/>
      <w:r>
        <w:rPr>
          <w:rFonts w:ascii="&amp;quot" w:hAnsi="&amp;quot"/>
          <w:color w:val="404040"/>
          <w:sz w:val="27"/>
          <w:szCs w:val="27"/>
        </w:rPr>
        <w:t>立破并举</w:t>
      </w:r>
      <w:proofErr w:type="gramEnd"/>
      <w:r>
        <w:rPr>
          <w:rFonts w:ascii="&amp;quot" w:hAnsi="&amp;quot"/>
          <w:color w:val="404040"/>
          <w:sz w:val="27"/>
          <w:szCs w:val="27"/>
        </w:rPr>
        <w:t>，发挥榜样示范引领作用，加大突出问题整治力度，树立新风正气、祛除歪风邪气。</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要把社会公德、职业道德、家庭美德、个人品德建设作为着力点。推动</w:t>
      </w:r>
      <w:proofErr w:type="gramStart"/>
      <w:r>
        <w:rPr>
          <w:rFonts w:ascii="&amp;quot" w:hAnsi="&amp;quot"/>
          <w:color w:val="404040"/>
          <w:sz w:val="27"/>
          <w:szCs w:val="27"/>
        </w:rPr>
        <w:t>践行</w:t>
      </w:r>
      <w:proofErr w:type="gramEnd"/>
      <w:r>
        <w:rPr>
          <w:rFonts w:ascii="&amp;quot" w:hAnsi="&amp;quot"/>
          <w:color w:val="404040"/>
          <w:sz w:val="27"/>
          <w:szCs w:val="27"/>
        </w:rPr>
        <w:t>以文明礼貌、助人为乐、爱护公物、保护环境、遵纪守法为主要内容的社会公德，鼓励人们在社会上做一个好公民；推动</w:t>
      </w:r>
      <w:proofErr w:type="gramStart"/>
      <w:r>
        <w:rPr>
          <w:rFonts w:ascii="&amp;quot" w:hAnsi="&amp;quot"/>
          <w:color w:val="404040"/>
          <w:sz w:val="27"/>
          <w:szCs w:val="27"/>
        </w:rPr>
        <w:t>践行</w:t>
      </w:r>
      <w:proofErr w:type="gramEnd"/>
      <w:r>
        <w:rPr>
          <w:rFonts w:ascii="&amp;quot" w:hAnsi="&amp;quot"/>
          <w:color w:val="404040"/>
          <w:sz w:val="27"/>
          <w:szCs w:val="27"/>
        </w:rPr>
        <w:t>以爱岗敬业、诚实守信、办事公道、热情服务、奉献社会为主要内容的职业道德，鼓励人们在工作中做一个好建设者；推动</w:t>
      </w:r>
      <w:proofErr w:type="gramStart"/>
      <w:r>
        <w:rPr>
          <w:rFonts w:ascii="&amp;quot" w:hAnsi="&amp;quot"/>
          <w:color w:val="404040"/>
          <w:sz w:val="27"/>
          <w:szCs w:val="27"/>
        </w:rPr>
        <w:t>践行</w:t>
      </w:r>
      <w:proofErr w:type="gramEnd"/>
      <w:r>
        <w:rPr>
          <w:rFonts w:ascii="&amp;quot" w:hAnsi="&amp;quot"/>
          <w:color w:val="404040"/>
          <w:sz w:val="27"/>
          <w:szCs w:val="27"/>
        </w:rPr>
        <w:t>以尊老爱幼、男女平等、夫妻和睦、勤俭持家、邻里互助为主要内容的家庭美德，鼓励人们在家庭里做一个好成员；推动</w:t>
      </w:r>
      <w:proofErr w:type="gramStart"/>
      <w:r>
        <w:rPr>
          <w:rFonts w:ascii="&amp;quot" w:hAnsi="&amp;quot"/>
          <w:color w:val="404040"/>
          <w:sz w:val="27"/>
          <w:szCs w:val="27"/>
        </w:rPr>
        <w:t>践行</w:t>
      </w:r>
      <w:proofErr w:type="gramEnd"/>
      <w:r>
        <w:rPr>
          <w:rFonts w:ascii="&amp;quot" w:hAnsi="&amp;quot"/>
          <w:color w:val="404040"/>
          <w:sz w:val="27"/>
          <w:szCs w:val="27"/>
        </w:rPr>
        <w:t>以爱国奉献、明礼遵规、勤劳善良、宽厚正直、自强自律为主要内容的个人品德，鼓励人们在日常生活中养成好品行。</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二、重点任务</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1</w:t>
      </w:r>
      <w:r>
        <w:rPr>
          <w:rFonts w:ascii="&amp;quot" w:hAnsi="&amp;quot"/>
          <w:color w:val="404040"/>
          <w:sz w:val="27"/>
          <w:szCs w:val="27"/>
        </w:rPr>
        <w:t>．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w:t>
      </w:r>
      <w:r>
        <w:rPr>
          <w:rFonts w:ascii="&amp;quot" w:hAnsi="&amp;quot"/>
          <w:color w:val="404040"/>
          <w:sz w:val="27"/>
          <w:szCs w:val="27"/>
        </w:rPr>
        <w:lastRenderedPageBreak/>
        <w:t>主义和中国</w:t>
      </w:r>
      <w:proofErr w:type="gramStart"/>
      <w:r>
        <w:rPr>
          <w:rFonts w:ascii="&amp;quot" w:hAnsi="&amp;quot"/>
          <w:color w:val="404040"/>
          <w:sz w:val="27"/>
          <w:szCs w:val="27"/>
        </w:rPr>
        <w:t>梦宣传</w:t>
      </w:r>
      <w:proofErr w:type="gramEnd"/>
      <w:r>
        <w:rPr>
          <w:rFonts w:ascii="&amp;quot" w:hAnsi="&amp;quot"/>
          <w:color w:val="404040"/>
          <w:sz w:val="27"/>
          <w:szCs w:val="27"/>
        </w:rPr>
        <w:t>教育，引导人们不断增强道路自信、理论自信、制度自信、文化自信，把共产主义远大理想与中国特色社会主义共同理想统一起来，把实现个人理想融入实现国家富强、民族振兴、人民幸福的伟大梦想之中。</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w:t>
      </w:r>
      <w:r>
        <w:rPr>
          <w:rFonts w:ascii="&amp;quot" w:hAnsi="&amp;quot"/>
          <w:color w:val="404040"/>
          <w:sz w:val="27"/>
          <w:szCs w:val="27"/>
        </w:rPr>
        <w:t>．培育和</w:t>
      </w:r>
      <w:proofErr w:type="gramStart"/>
      <w:r>
        <w:rPr>
          <w:rFonts w:ascii="&amp;quot" w:hAnsi="&amp;quot"/>
          <w:color w:val="404040"/>
          <w:sz w:val="27"/>
          <w:szCs w:val="27"/>
        </w:rPr>
        <w:t>践行</w:t>
      </w:r>
      <w:proofErr w:type="gramEnd"/>
      <w:r>
        <w:rPr>
          <w:rFonts w:ascii="&amp;quot" w:hAnsi="&amp;quot"/>
          <w:color w:val="404040"/>
          <w:sz w:val="27"/>
          <w:szCs w:val="27"/>
        </w:rPr>
        <w:t>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w:t>
      </w:r>
      <w:proofErr w:type="gramStart"/>
      <w:r>
        <w:rPr>
          <w:rFonts w:ascii="&amp;quot" w:hAnsi="&amp;quot"/>
          <w:color w:val="404040"/>
          <w:sz w:val="27"/>
          <w:szCs w:val="27"/>
        </w:rPr>
        <w:t>落细落小落实</w:t>
      </w:r>
      <w:proofErr w:type="gramEnd"/>
      <w:r>
        <w:rPr>
          <w:rFonts w:ascii="&amp;quot" w:hAnsi="&amp;quot"/>
          <w:color w:val="404040"/>
          <w:sz w:val="27"/>
          <w:szCs w:val="27"/>
        </w:rPr>
        <w:t>，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w:t>
      </w:r>
      <w:proofErr w:type="gramStart"/>
      <w:r>
        <w:rPr>
          <w:rFonts w:ascii="&amp;quot" w:hAnsi="&amp;quot"/>
          <w:color w:val="404040"/>
          <w:sz w:val="27"/>
          <w:szCs w:val="27"/>
        </w:rPr>
        <w:t>立改废释</w:t>
      </w:r>
      <w:proofErr w:type="gramEnd"/>
      <w:r>
        <w:rPr>
          <w:rFonts w:ascii="&amp;quot" w:hAnsi="&amp;quot"/>
          <w:color w:val="404040"/>
          <w:sz w:val="27"/>
          <w:szCs w:val="27"/>
        </w:rPr>
        <w:t>、公共政策制定修订、社会治理改进完善中，为弘扬主流价值提供良好社会环境和制度保障。</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3</w:t>
      </w:r>
      <w:r>
        <w:rPr>
          <w:rFonts w:ascii="&amp;quot" w:hAnsi="&amp;quot"/>
          <w:color w:val="404040"/>
          <w:sz w:val="27"/>
          <w:szCs w:val="27"/>
        </w:rPr>
        <w:t>．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w:t>
      </w:r>
      <w:r>
        <w:rPr>
          <w:rFonts w:ascii="&amp;quot" w:hAnsi="&amp;quot"/>
          <w:color w:val="404040"/>
          <w:sz w:val="27"/>
          <w:szCs w:val="27"/>
        </w:rPr>
        <w:lastRenderedPageBreak/>
        <w:t>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4</w:t>
      </w:r>
      <w:r>
        <w:rPr>
          <w:rFonts w:ascii="&amp;quot" w:hAnsi="&amp;quot"/>
          <w:color w:val="404040"/>
          <w:sz w:val="27"/>
          <w:szCs w:val="27"/>
        </w:rPr>
        <w:t>．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w:t>
      </w:r>
      <w:r>
        <w:rPr>
          <w:rFonts w:ascii="&amp;quot" w:hAnsi="&amp;quot"/>
          <w:color w:val="404040"/>
          <w:sz w:val="27"/>
          <w:szCs w:val="27"/>
        </w:rPr>
        <w:t>“</w:t>
      </w:r>
      <w:r>
        <w:rPr>
          <w:rFonts w:ascii="&amp;quot" w:hAnsi="&amp;quot"/>
          <w:color w:val="404040"/>
          <w:sz w:val="27"/>
          <w:szCs w:val="27"/>
        </w:rPr>
        <w:t>幸福源自奋斗</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成功在于奉献</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平凡孕育伟大</w:t>
      </w:r>
      <w:r>
        <w:rPr>
          <w:rFonts w:ascii="&amp;quot" w:hAnsi="&amp;quot"/>
          <w:color w:val="404040"/>
          <w:sz w:val="27"/>
          <w:szCs w:val="27"/>
        </w:rPr>
        <w:t>”</w:t>
      </w:r>
      <w:r>
        <w:rPr>
          <w:rFonts w:ascii="&amp;quot" w:hAnsi="&amp;quot"/>
          <w:color w:val="404040"/>
          <w:sz w:val="27"/>
          <w:szCs w:val="27"/>
        </w:rPr>
        <w:t>的理念，弘扬改革开放精神、劳动精神、劳模精神、工匠精神、优秀企业家精神、科学家精神，使全体人民保持昂扬向上、奋发有为的精神状态。</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三、深化道德教育引导</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1</w:t>
      </w:r>
      <w:r>
        <w:rPr>
          <w:rFonts w:ascii="&amp;quot" w:hAnsi="&amp;quot"/>
          <w:color w:val="404040"/>
          <w:sz w:val="27"/>
          <w:szCs w:val="27"/>
        </w:rPr>
        <w:t>．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w:t>
      </w:r>
      <w:r>
        <w:rPr>
          <w:rFonts w:ascii="&amp;quot" w:hAnsi="&amp;quot"/>
          <w:color w:val="404040"/>
          <w:sz w:val="27"/>
          <w:szCs w:val="27"/>
        </w:rPr>
        <w:lastRenderedPageBreak/>
        <w:t>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w:t>
      </w:r>
      <w:r>
        <w:rPr>
          <w:rFonts w:ascii="&amp;quot" w:hAnsi="&amp;quot"/>
          <w:color w:val="404040"/>
          <w:sz w:val="27"/>
          <w:szCs w:val="27"/>
        </w:rPr>
        <w:t>．用良好家教家风涵</w:t>
      </w:r>
      <w:proofErr w:type="gramStart"/>
      <w:r>
        <w:rPr>
          <w:rFonts w:ascii="&amp;quot" w:hAnsi="&amp;quot"/>
          <w:color w:val="404040"/>
          <w:sz w:val="27"/>
          <w:szCs w:val="27"/>
        </w:rPr>
        <w:t>育道德</w:t>
      </w:r>
      <w:proofErr w:type="gramEnd"/>
      <w:r>
        <w:rPr>
          <w:rFonts w:ascii="&amp;quot" w:hAnsi="&amp;quot"/>
          <w:color w:val="404040"/>
          <w:sz w:val="27"/>
          <w:szCs w:val="27"/>
        </w:rPr>
        <w:t>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w:t>
      </w:r>
      <w:r>
        <w:rPr>
          <w:rFonts w:ascii="&amp;quot" w:hAnsi="&amp;quot"/>
          <w:color w:val="404040"/>
          <w:sz w:val="27"/>
          <w:szCs w:val="27"/>
        </w:rPr>
        <w:t>3</w:t>
      </w:r>
      <w:r>
        <w:rPr>
          <w:rFonts w:ascii="&amp;quot" w:hAnsi="&amp;quot"/>
          <w:color w:val="404040"/>
          <w:sz w:val="27"/>
          <w:szCs w:val="27"/>
        </w:rPr>
        <w:t>．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w:t>
      </w:r>
      <w:proofErr w:type="gramStart"/>
      <w:r>
        <w:rPr>
          <w:rFonts w:ascii="&amp;quot" w:hAnsi="&amp;quot"/>
          <w:color w:val="404040"/>
          <w:sz w:val="27"/>
          <w:szCs w:val="27"/>
        </w:rPr>
        <w:t>最</w:t>
      </w:r>
      <w:proofErr w:type="gramEnd"/>
      <w:r>
        <w:rPr>
          <w:rFonts w:ascii="&amp;quot" w:hAnsi="&amp;quot"/>
          <w:color w:val="404040"/>
          <w:sz w:val="27"/>
          <w:szCs w:val="27"/>
        </w:rPr>
        <w:t>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4</w:t>
      </w:r>
      <w:r>
        <w:rPr>
          <w:rFonts w:ascii="&amp;quot" w:hAnsi="&amp;quot"/>
          <w:color w:val="404040"/>
          <w:sz w:val="27"/>
          <w:szCs w:val="27"/>
        </w:rPr>
        <w:t>．以正确舆论营造良好道德环境。舆论具有成风化人、</w:t>
      </w:r>
      <w:proofErr w:type="gramStart"/>
      <w:r>
        <w:rPr>
          <w:rFonts w:ascii="&amp;quot" w:hAnsi="&amp;quot"/>
          <w:color w:val="404040"/>
          <w:sz w:val="27"/>
          <w:szCs w:val="27"/>
        </w:rPr>
        <w:t>敦</w:t>
      </w:r>
      <w:proofErr w:type="gramEnd"/>
      <w:r>
        <w:rPr>
          <w:rFonts w:ascii="&amp;quot" w:hAnsi="&amp;quot"/>
          <w:color w:val="404040"/>
          <w:sz w:val="27"/>
          <w:szCs w:val="27"/>
        </w:rPr>
        <w:t>风化俗的重要作用。要坚持以正确的舆论引导人，把正确价值导向和道德要求体现到经济、社会、文化等各领域的新闻报道中，体现到娱乐、体育、广告等各类节目栏目中。加强对道德领域热点问题的引导，以事说理、</w:t>
      </w:r>
      <w:proofErr w:type="gramStart"/>
      <w:r>
        <w:rPr>
          <w:rFonts w:ascii="&amp;quot" w:hAnsi="&amp;quot"/>
          <w:color w:val="404040"/>
          <w:sz w:val="27"/>
          <w:szCs w:val="27"/>
        </w:rPr>
        <w:t>以案明德</w:t>
      </w:r>
      <w:proofErr w:type="gramEnd"/>
      <w:r>
        <w:rPr>
          <w:rFonts w:ascii="&amp;quot" w:hAnsi="&amp;quot"/>
          <w:color w:val="404040"/>
          <w:sz w:val="27"/>
          <w:szCs w:val="27"/>
        </w:rPr>
        <w:t>，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5</w:t>
      </w:r>
      <w:r>
        <w:rPr>
          <w:rFonts w:ascii="&amp;quot" w:hAnsi="&amp;quot"/>
          <w:color w:val="404040"/>
          <w:sz w:val="27"/>
          <w:szCs w:val="27"/>
        </w:rPr>
        <w:t>．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w:t>
      </w:r>
      <w:r>
        <w:rPr>
          <w:rFonts w:ascii="&amp;quot" w:hAnsi="&amp;quot"/>
          <w:color w:val="404040"/>
          <w:sz w:val="27"/>
          <w:szCs w:val="27"/>
        </w:rPr>
        <w:lastRenderedPageBreak/>
        <w:t>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w:t>
      </w:r>
      <w:proofErr w:type="gramStart"/>
      <w:r>
        <w:rPr>
          <w:rFonts w:ascii="&amp;quot" w:hAnsi="&amp;quot"/>
          <w:color w:val="404040"/>
          <w:sz w:val="27"/>
          <w:szCs w:val="27"/>
        </w:rPr>
        <w:t>艺作为</w:t>
      </w:r>
      <w:proofErr w:type="gramEnd"/>
      <w:r>
        <w:rPr>
          <w:rFonts w:ascii="&amp;quot" w:hAnsi="&amp;quot"/>
          <w:color w:val="404040"/>
          <w:sz w:val="27"/>
          <w:szCs w:val="27"/>
        </w:rPr>
        <w:t>一生的功课，把为人、做事、从艺统一起来，加强思想积累、知识储备、艺术训练，提高学养、涵养、修养，努力追求真才学、好德行、高品位，做到德艺双</w:t>
      </w:r>
      <w:proofErr w:type="gramStart"/>
      <w:r>
        <w:rPr>
          <w:rFonts w:ascii="&amp;quot" w:hAnsi="&amp;quot"/>
          <w:color w:val="404040"/>
          <w:sz w:val="27"/>
          <w:szCs w:val="27"/>
        </w:rPr>
        <w:t>馨</w:t>
      </w:r>
      <w:proofErr w:type="gramEnd"/>
      <w:r>
        <w:rPr>
          <w:rFonts w:ascii="&amp;quot" w:hAnsi="&amp;quot"/>
          <w:color w:val="404040"/>
          <w:sz w:val="27"/>
          <w:szCs w:val="27"/>
        </w:rPr>
        <w:t>。</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6</w:t>
      </w:r>
      <w:r>
        <w:rPr>
          <w:rFonts w:ascii="&amp;quot" w:hAnsi="&amp;quot"/>
          <w:color w:val="404040"/>
          <w:sz w:val="27"/>
          <w:szCs w:val="27"/>
        </w:rPr>
        <w:t>．发挥各类阵地道德教育作用。各类阵地是面向广大群众开展道德教育的基本依托。要加强新时代文明实践中心建设，大力推进媒体融合发展，抓好县级</w:t>
      </w:r>
      <w:proofErr w:type="gramStart"/>
      <w:r>
        <w:rPr>
          <w:rFonts w:ascii="&amp;quot" w:hAnsi="&amp;quot"/>
          <w:color w:val="404040"/>
          <w:sz w:val="27"/>
          <w:szCs w:val="27"/>
        </w:rPr>
        <w:t>融媒体</w:t>
      </w:r>
      <w:proofErr w:type="gramEnd"/>
      <w:r>
        <w:rPr>
          <w:rFonts w:ascii="&amp;quot" w:hAnsi="&amp;quot"/>
          <w:color w:val="404040"/>
          <w:sz w:val="27"/>
          <w:szCs w:val="27"/>
        </w:rPr>
        <w:t>中心建设，推动基层广泛开展中国特色社会主义文化、社会主义思想道德学习教育实践，引导人们提高思想觉悟、道德水准、文明素养。加强爱国主义教育基地和革命纪念设施建设保护利用，</w:t>
      </w:r>
      <w:proofErr w:type="gramStart"/>
      <w:r>
        <w:rPr>
          <w:rFonts w:ascii="&amp;quot" w:hAnsi="&amp;quot"/>
          <w:color w:val="404040"/>
          <w:sz w:val="27"/>
          <w:szCs w:val="27"/>
        </w:rPr>
        <w:t>充实展</w:t>
      </w:r>
      <w:proofErr w:type="gramEnd"/>
      <w:r>
        <w:rPr>
          <w:rFonts w:ascii="&amp;quot" w:hAnsi="&amp;quot"/>
          <w:color w:val="404040"/>
          <w:sz w:val="27"/>
          <w:szCs w:val="27"/>
        </w:rPr>
        <w:t>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7</w:t>
      </w:r>
      <w:r>
        <w:rPr>
          <w:rFonts w:ascii="&amp;quot" w:hAnsi="&amp;quot"/>
          <w:color w:val="404040"/>
          <w:sz w:val="27"/>
          <w:szCs w:val="27"/>
        </w:rPr>
        <w:t>．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w:t>
      </w:r>
      <w:r>
        <w:rPr>
          <w:rFonts w:ascii="&amp;quot" w:hAnsi="&amp;quot"/>
          <w:color w:val="404040"/>
          <w:sz w:val="27"/>
          <w:szCs w:val="27"/>
        </w:rPr>
        <w:lastRenderedPageBreak/>
        <w:t>在严肃规范的党内政治生活中锤炼党性、改进作风、砥砺品质，</w:t>
      </w:r>
      <w:proofErr w:type="gramStart"/>
      <w:r>
        <w:rPr>
          <w:rFonts w:ascii="&amp;quot" w:hAnsi="&amp;quot"/>
          <w:color w:val="404040"/>
          <w:sz w:val="27"/>
          <w:szCs w:val="27"/>
        </w:rPr>
        <w:t>践行</w:t>
      </w:r>
      <w:proofErr w:type="gramEnd"/>
      <w:r>
        <w:rPr>
          <w:rFonts w:ascii="&amp;quot" w:hAnsi="&amp;quot"/>
          <w:color w:val="404040"/>
          <w:sz w:val="27"/>
          <w:szCs w:val="27"/>
        </w:rPr>
        <w:t>忠诚老实、公道正派、艰苦奋斗、清正廉洁等品格，正心修身、慎独慎微，严以律己、廉洁齐家，在道德建设中为全社会</w:t>
      </w:r>
      <w:proofErr w:type="gramStart"/>
      <w:r>
        <w:rPr>
          <w:rFonts w:ascii="&amp;quot" w:hAnsi="&amp;quot"/>
          <w:color w:val="404040"/>
          <w:sz w:val="27"/>
          <w:szCs w:val="27"/>
        </w:rPr>
        <w:t>作出</w:t>
      </w:r>
      <w:proofErr w:type="gramEnd"/>
      <w:r>
        <w:rPr>
          <w:rFonts w:ascii="&amp;quot" w:hAnsi="&amp;quot"/>
          <w:color w:val="404040"/>
          <w:sz w:val="27"/>
          <w:szCs w:val="27"/>
        </w:rPr>
        <w:t>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w:t>
      </w:r>
      <w:proofErr w:type="gramStart"/>
      <w:r>
        <w:rPr>
          <w:rFonts w:ascii="&amp;quot" w:hAnsi="&amp;quot"/>
          <w:color w:val="404040"/>
          <w:sz w:val="27"/>
          <w:szCs w:val="27"/>
        </w:rPr>
        <w:t>牢道德</w:t>
      </w:r>
      <w:proofErr w:type="gramEnd"/>
      <w:r>
        <w:rPr>
          <w:rFonts w:ascii="&amp;quot" w:hAnsi="&amp;quot"/>
          <w:color w:val="404040"/>
          <w:sz w:val="27"/>
          <w:szCs w:val="27"/>
        </w:rPr>
        <w:t>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四、推动道德实践养成</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1</w:t>
      </w:r>
      <w:r>
        <w:rPr>
          <w:rFonts w:ascii="&amp;quot" w:hAnsi="&amp;quot"/>
          <w:color w:val="404040"/>
          <w:sz w:val="27"/>
          <w:szCs w:val="27"/>
        </w:rPr>
        <w:t>．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w:t>
      </w:r>
      <w:r>
        <w:rPr>
          <w:rFonts w:ascii="&amp;quot" w:hAnsi="&amp;quot"/>
          <w:color w:val="404040"/>
          <w:sz w:val="27"/>
          <w:szCs w:val="27"/>
        </w:rPr>
        <w:t>2</w:t>
      </w:r>
      <w:r>
        <w:rPr>
          <w:rFonts w:ascii="&amp;quot" w:hAnsi="&amp;quot"/>
          <w:color w:val="404040"/>
          <w:sz w:val="27"/>
          <w:szCs w:val="27"/>
        </w:rPr>
        <w:t>．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w:t>
      </w:r>
      <w:proofErr w:type="gramStart"/>
      <w:r>
        <w:rPr>
          <w:rFonts w:ascii="&amp;quot" w:hAnsi="&amp;quot"/>
          <w:color w:val="404040"/>
          <w:sz w:val="27"/>
          <w:szCs w:val="27"/>
        </w:rPr>
        <w:t>居宜业</w:t>
      </w:r>
      <w:proofErr w:type="gramEnd"/>
      <w:r>
        <w:rPr>
          <w:rFonts w:ascii="&amp;quot" w:hAnsi="&amp;quot"/>
          <w:color w:val="404040"/>
          <w:sz w:val="27"/>
          <w:szCs w:val="27"/>
        </w:rPr>
        <w:t>，不断提升基层社会治理水平和群众文明素质。文明单位创建要立足行业特色、职业特点，突出涵养职业操守、培育职业精神、树立行业新风，引导从业者精益求精、追求卓越，为社会提供优质产品和服务。文明家庭创建要聚焦涵</w:t>
      </w:r>
      <w:proofErr w:type="gramStart"/>
      <w:r>
        <w:rPr>
          <w:rFonts w:ascii="&amp;quot" w:hAnsi="&amp;quot"/>
          <w:color w:val="404040"/>
          <w:sz w:val="27"/>
          <w:szCs w:val="27"/>
        </w:rPr>
        <w:t>育家庭</w:t>
      </w:r>
      <w:proofErr w:type="gramEnd"/>
      <w:r>
        <w:rPr>
          <w:rFonts w:ascii="&amp;quot" w:hAnsi="&amp;quot"/>
          <w:color w:val="404040"/>
          <w:sz w:val="27"/>
          <w:szCs w:val="27"/>
        </w:rPr>
        <w:t>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3</w:t>
      </w:r>
      <w:r>
        <w:rPr>
          <w:rFonts w:ascii="&amp;quot" w:hAnsi="&amp;quot"/>
          <w:color w:val="404040"/>
          <w:sz w:val="27"/>
          <w:szCs w:val="27"/>
        </w:rPr>
        <w:t>．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w:t>
      </w:r>
      <w:r>
        <w:rPr>
          <w:rFonts w:ascii="&amp;quot" w:hAnsi="&amp;quot"/>
          <w:color w:val="404040"/>
          <w:sz w:val="27"/>
          <w:szCs w:val="27"/>
        </w:rPr>
        <w:t>“</w:t>
      </w:r>
      <w:r>
        <w:rPr>
          <w:rFonts w:ascii="&amp;quot" w:hAnsi="&amp;quot"/>
          <w:color w:val="404040"/>
          <w:sz w:val="27"/>
          <w:szCs w:val="27"/>
        </w:rPr>
        <w:t>诚信建设万里行</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诚信兴商宣传月</w:t>
      </w:r>
      <w:r>
        <w:rPr>
          <w:rFonts w:ascii="&amp;quot" w:hAnsi="&amp;quot"/>
          <w:color w:val="404040"/>
          <w:sz w:val="27"/>
          <w:szCs w:val="27"/>
        </w:rPr>
        <w:t>”</w:t>
      </w:r>
      <w:r>
        <w:rPr>
          <w:rFonts w:ascii="&amp;quot" w:hAnsi="&amp;quot"/>
          <w:color w:val="404040"/>
          <w:sz w:val="27"/>
          <w:szCs w:val="27"/>
        </w:rPr>
        <w:t>等活动，评选发布</w:t>
      </w:r>
      <w:r>
        <w:rPr>
          <w:rFonts w:ascii="&amp;quot" w:hAnsi="&amp;quot"/>
          <w:color w:val="404040"/>
          <w:sz w:val="27"/>
          <w:szCs w:val="27"/>
        </w:rPr>
        <w:t>“</w:t>
      </w:r>
      <w:r>
        <w:rPr>
          <w:rFonts w:ascii="&amp;quot" w:hAnsi="&amp;quot"/>
          <w:color w:val="404040"/>
          <w:sz w:val="27"/>
          <w:szCs w:val="27"/>
        </w:rPr>
        <w:t>诚信之星</w:t>
      </w:r>
      <w:r>
        <w:rPr>
          <w:rFonts w:ascii="&amp;quot" w:hAnsi="&amp;quot"/>
          <w:color w:val="404040"/>
          <w:sz w:val="27"/>
          <w:szCs w:val="27"/>
        </w:rPr>
        <w:t>”</w:t>
      </w:r>
      <w:r>
        <w:rPr>
          <w:rFonts w:ascii="&amp;quot" w:hAnsi="&amp;quot"/>
          <w:color w:val="404040"/>
          <w:sz w:val="27"/>
          <w:szCs w:val="27"/>
        </w:rPr>
        <w:t>，宣传推介诚信先进集体，激励人们更好地讲诚实、守信用。</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w:t>
      </w:r>
      <w:r>
        <w:rPr>
          <w:rFonts w:ascii="&amp;quot" w:hAnsi="&amp;quot"/>
          <w:color w:val="404040"/>
          <w:sz w:val="27"/>
          <w:szCs w:val="27"/>
        </w:rPr>
        <w:t>4</w:t>
      </w:r>
      <w:r>
        <w:rPr>
          <w:rFonts w:ascii="&amp;quot" w:hAnsi="&amp;quot"/>
          <w:color w:val="404040"/>
          <w:sz w:val="27"/>
          <w:szCs w:val="27"/>
        </w:rPr>
        <w:t>．深入推进学雷锋志愿服务。学雷锋和志愿服务是</w:t>
      </w:r>
      <w:proofErr w:type="gramStart"/>
      <w:r>
        <w:rPr>
          <w:rFonts w:ascii="&amp;quot" w:hAnsi="&amp;quot"/>
          <w:color w:val="404040"/>
          <w:sz w:val="27"/>
          <w:szCs w:val="27"/>
        </w:rPr>
        <w:t>践行</w:t>
      </w:r>
      <w:proofErr w:type="gramEnd"/>
      <w:r>
        <w:rPr>
          <w:rFonts w:ascii="&amp;quot" w:hAnsi="&amp;quot"/>
          <w:color w:val="404040"/>
          <w:sz w:val="27"/>
          <w:szCs w:val="27"/>
        </w:rPr>
        <w:t>社会主义道德的重要途径。要弘扬雷锋精神和奉献、友爱、互助、进步的志愿精神，围绕重大活动、扶贫救灾、敬老救孤、</w:t>
      </w:r>
      <w:proofErr w:type="gramStart"/>
      <w:r>
        <w:rPr>
          <w:rFonts w:ascii="&amp;quot" w:hAnsi="&amp;quot"/>
          <w:color w:val="404040"/>
          <w:sz w:val="27"/>
          <w:szCs w:val="27"/>
        </w:rPr>
        <w:t>恤病助残</w:t>
      </w:r>
      <w:proofErr w:type="gramEnd"/>
      <w:r>
        <w:rPr>
          <w:rFonts w:ascii="&amp;quot" w:hAnsi="&amp;quot"/>
          <w:color w:val="404040"/>
          <w:sz w:val="27"/>
          <w:szCs w:val="27"/>
        </w:rPr>
        <w:t>、法律援助、文化支教、环境保护、健康指导等，广泛开展学雷锋和志愿服务活动，引导人们把学雷锋和志愿服务作为生活方式、生活习惯。推动志愿服务组织发展，完善激励褒奖制度，推进学雷锋志愿服务制度化常态化，使</w:t>
      </w:r>
      <w:r>
        <w:rPr>
          <w:rFonts w:ascii="&amp;quot" w:hAnsi="&amp;quot"/>
          <w:color w:val="404040"/>
          <w:sz w:val="27"/>
          <w:szCs w:val="27"/>
        </w:rPr>
        <w:t>“</w:t>
      </w:r>
      <w:r>
        <w:rPr>
          <w:rFonts w:ascii="&amp;quot" w:hAnsi="&amp;quot"/>
          <w:color w:val="404040"/>
          <w:sz w:val="27"/>
          <w:szCs w:val="27"/>
        </w:rPr>
        <w:t>我为人人、人人为我</w:t>
      </w:r>
      <w:r>
        <w:rPr>
          <w:rFonts w:ascii="&amp;quot" w:hAnsi="&amp;quot"/>
          <w:color w:val="404040"/>
          <w:sz w:val="27"/>
          <w:szCs w:val="27"/>
        </w:rPr>
        <w:t>”</w:t>
      </w:r>
      <w:r>
        <w:rPr>
          <w:rFonts w:ascii="&amp;quot" w:hAnsi="&amp;quot"/>
          <w:color w:val="404040"/>
          <w:sz w:val="27"/>
          <w:szCs w:val="27"/>
        </w:rPr>
        <w:t>蔚然成风。</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5</w:t>
      </w:r>
      <w:r>
        <w:rPr>
          <w:rFonts w:ascii="&amp;quot" w:hAnsi="&amp;quot"/>
          <w:color w:val="404040"/>
          <w:sz w:val="27"/>
          <w:szCs w:val="27"/>
        </w:rPr>
        <w:t>．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6</w:t>
      </w:r>
      <w:r>
        <w:rPr>
          <w:rFonts w:ascii="&amp;quot" w:hAnsi="&amp;quot"/>
          <w:color w:val="404040"/>
          <w:sz w:val="27"/>
          <w:szCs w:val="27"/>
        </w:rPr>
        <w:t>．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w:t>
      </w:r>
      <w:r>
        <w:rPr>
          <w:rFonts w:ascii="&amp;quot" w:hAnsi="&amp;quot"/>
          <w:color w:val="404040"/>
          <w:sz w:val="27"/>
          <w:szCs w:val="27"/>
        </w:rPr>
        <w:t>7</w:t>
      </w:r>
      <w:r>
        <w:rPr>
          <w:rFonts w:ascii="&amp;quot" w:hAnsi="&amp;quot"/>
          <w:color w:val="404040"/>
          <w:sz w:val="27"/>
          <w:szCs w:val="27"/>
        </w:rPr>
        <w:t>．积极</w:t>
      </w:r>
      <w:proofErr w:type="gramStart"/>
      <w:r>
        <w:rPr>
          <w:rFonts w:ascii="&amp;quot" w:hAnsi="&amp;quot"/>
          <w:color w:val="404040"/>
          <w:sz w:val="27"/>
          <w:szCs w:val="27"/>
        </w:rPr>
        <w:t>践行</w:t>
      </w:r>
      <w:proofErr w:type="gramEnd"/>
      <w:r>
        <w:rPr>
          <w:rFonts w:ascii="&amp;quot" w:hAnsi="&amp;quot"/>
          <w:color w:val="404040"/>
          <w:sz w:val="27"/>
          <w:szCs w:val="27"/>
        </w:rPr>
        <w:t>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8</w:t>
      </w:r>
      <w:r>
        <w:rPr>
          <w:rFonts w:ascii="&amp;quot" w:hAnsi="&amp;quot"/>
          <w:color w:val="404040"/>
          <w:sz w:val="27"/>
          <w:szCs w:val="27"/>
        </w:rPr>
        <w:t>．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五、抓好网络空间道德建设</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1</w:t>
      </w:r>
      <w:r>
        <w:rPr>
          <w:rFonts w:ascii="&amp;quot" w:hAnsi="&amp;quot"/>
          <w:color w:val="404040"/>
          <w:sz w:val="27"/>
          <w:szCs w:val="27"/>
        </w:rPr>
        <w:t>．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w:t>
      </w:r>
      <w:r>
        <w:rPr>
          <w:rFonts w:ascii="&amp;quot" w:hAnsi="&amp;quot"/>
          <w:color w:val="404040"/>
          <w:sz w:val="27"/>
          <w:szCs w:val="27"/>
        </w:rPr>
        <w:lastRenderedPageBreak/>
        <w:t>音乐、网络表演、网络电影、网络剧、网络音视频、网络动漫、网络游戏等。加强网上热点话题和突发事件的正确引导、有效引导，明辨是非、分清善恶，让正确道德取向成为网络空间的主流。</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w:t>
      </w:r>
      <w:r>
        <w:rPr>
          <w:rFonts w:ascii="&amp;quot" w:hAnsi="&amp;quot"/>
          <w:color w:val="404040"/>
          <w:sz w:val="27"/>
          <w:szCs w:val="27"/>
        </w:rPr>
        <w:t>．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3</w:t>
      </w:r>
      <w:r>
        <w:rPr>
          <w:rFonts w:ascii="&amp;quot" w:hAnsi="&amp;quot"/>
          <w:color w:val="404040"/>
          <w:sz w:val="27"/>
          <w:szCs w:val="27"/>
        </w:rPr>
        <w:t>．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w:t>
      </w:r>
      <w:r>
        <w:rPr>
          <w:rFonts w:ascii="&amp;quot" w:hAnsi="&amp;quot"/>
          <w:color w:val="404040"/>
          <w:sz w:val="27"/>
          <w:szCs w:val="27"/>
        </w:rPr>
        <w:t>“</w:t>
      </w:r>
      <w:r>
        <w:rPr>
          <w:rFonts w:ascii="&amp;quot" w:hAnsi="&amp;quot"/>
          <w:color w:val="404040"/>
          <w:sz w:val="27"/>
          <w:szCs w:val="27"/>
        </w:rPr>
        <w:t>互联网</w:t>
      </w:r>
      <w:r>
        <w:rPr>
          <w:rFonts w:ascii="&amp;quot" w:hAnsi="&amp;quot"/>
          <w:color w:val="404040"/>
          <w:sz w:val="27"/>
          <w:szCs w:val="27"/>
        </w:rPr>
        <w:t>+</w:t>
      </w:r>
      <w:r>
        <w:rPr>
          <w:rFonts w:ascii="&amp;quot" w:hAnsi="&amp;quot"/>
          <w:color w:val="404040"/>
          <w:sz w:val="27"/>
          <w:szCs w:val="27"/>
        </w:rPr>
        <w:t>公益</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w:t>
      </w:r>
      <w:r>
        <w:rPr>
          <w:rFonts w:ascii="&amp;quot" w:hAnsi="&amp;quot"/>
          <w:color w:val="404040"/>
          <w:sz w:val="27"/>
          <w:szCs w:val="27"/>
        </w:rPr>
        <w:t>互联网</w:t>
      </w:r>
      <w:r>
        <w:rPr>
          <w:rFonts w:ascii="&amp;quot" w:hAnsi="&amp;quot"/>
          <w:color w:val="404040"/>
          <w:sz w:val="27"/>
          <w:szCs w:val="27"/>
        </w:rPr>
        <w:t>+</w:t>
      </w:r>
      <w:r>
        <w:rPr>
          <w:rFonts w:ascii="&amp;quot" w:hAnsi="&amp;quot"/>
          <w:color w:val="404040"/>
          <w:sz w:val="27"/>
          <w:szCs w:val="27"/>
        </w:rPr>
        <w:t>慈善</w:t>
      </w:r>
      <w:r>
        <w:rPr>
          <w:rFonts w:ascii="&amp;quot" w:hAnsi="&amp;quot"/>
          <w:color w:val="404040"/>
          <w:sz w:val="27"/>
          <w:szCs w:val="27"/>
        </w:rPr>
        <w:t>”</w:t>
      </w:r>
      <w:r>
        <w:rPr>
          <w:rFonts w:ascii="&amp;quot" w:hAnsi="&amp;quot"/>
          <w:color w:val="404040"/>
          <w:sz w:val="27"/>
          <w:szCs w:val="27"/>
        </w:rPr>
        <w:t>模式，广泛开展形式多样的网络公益、网络慈善活动，激发全社会热心公益、参与慈善的热情。加强网络公益规范化运行和管理，完善相关法规制度，促进网络公益健康有序发展。</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4</w:t>
      </w:r>
      <w:r>
        <w:rPr>
          <w:rFonts w:ascii="&amp;quot" w:hAnsi="&amp;quot"/>
          <w:color w:val="404040"/>
          <w:sz w:val="27"/>
          <w:szCs w:val="27"/>
        </w:rPr>
        <w:t>．营造良好网络道德环境。加强互联网管理，正能量是总要求，管得住是硬道理，用得好是真本事。要严格依法管网治网，加强互联网</w:t>
      </w:r>
      <w:r>
        <w:rPr>
          <w:rFonts w:ascii="&amp;quot" w:hAnsi="&amp;quot"/>
          <w:color w:val="404040"/>
          <w:sz w:val="27"/>
          <w:szCs w:val="27"/>
        </w:rPr>
        <w:lastRenderedPageBreak/>
        <w:t>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六、发挥制度保障作用</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1</w:t>
      </w:r>
      <w:r>
        <w:rPr>
          <w:rFonts w:ascii="&amp;quot" w:hAnsi="&amp;quot"/>
          <w:color w:val="404040"/>
          <w:sz w:val="27"/>
          <w:szCs w:val="27"/>
        </w:rPr>
        <w:t>．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w:t>
      </w:r>
      <w:r>
        <w:rPr>
          <w:rFonts w:ascii="&amp;quot" w:hAnsi="&amp;quot"/>
          <w:color w:val="404040"/>
          <w:sz w:val="27"/>
          <w:szCs w:val="27"/>
        </w:rPr>
        <w:t>．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w:t>
      </w:r>
      <w:r>
        <w:rPr>
          <w:rFonts w:ascii="&amp;quot" w:hAnsi="&amp;quot"/>
          <w:color w:val="404040"/>
          <w:sz w:val="27"/>
          <w:szCs w:val="27"/>
        </w:rPr>
        <w:lastRenderedPageBreak/>
        <w:t>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3</w:t>
      </w:r>
      <w:r>
        <w:rPr>
          <w:rFonts w:ascii="&amp;quot" w:hAnsi="&amp;quot"/>
          <w:color w:val="404040"/>
          <w:sz w:val="27"/>
          <w:szCs w:val="27"/>
        </w:rPr>
        <w:t>．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4</w:t>
      </w:r>
      <w:r>
        <w:rPr>
          <w:rFonts w:ascii="&amp;quot" w:hAnsi="&amp;quot"/>
          <w:color w:val="404040"/>
          <w:sz w:val="27"/>
          <w:szCs w:val="27"/>
        </w:rPr>
        <w:t>．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lastRenderedPageBreak/>
        <w:t xml:space="preserve">　　七、加强组织领导</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加强新时代公民道德建设，是推进中国特色社会主义事业的一项基础性、战略性工程。要坚持和加强党的领导，增强</w:t>
      </w:r>
      <w:r>
        <w:rPr>
          <w:rFonts w:ascii="&amp;quot" w:hAnsi="&amp;quot"/>
          <w:color w:val="404040"/>
          <w:sz w:val="27"/>
          <w:szCs w:val="27"/>
        </w:rPr>
        <w:t>“</w:t>
      </w:r>
      <w:r>
        <w:rPr>
          <w:rFonts w:ascii="&amp;quot" w:hAnsi="&amp;quot"/>
          <w:color w:val="404040"/>
          <w:sz w:val="27"/>
          <w:szCs w:val="27"/>
        </w:rPr>
        <w:t>四个意识</w:t>
      </w:r>
      <w:r>
        <w:rPr>
          <w:rFonts w:ascii="&amp;quot" w:hAnsi="&amp;quot"/>
          <w:color w:val="404040"/>
          <w:sz w:val="27"/>
          <w:szCs w:val="27"/>
        </w:rPr>
        <w:t>”</w:t>
      </w:r>
      <w:r>
        <w:rPr>
          <w:rFonts w:ascii="&amp;quot" w:hAnsi="&amp;quot"/>
          <w:color w:val="404040"/>
          <w:sz w:val="27"/>
          <w:szCs w:val="27"/>
        </w:rPr>
        <w:t>，坚定</w:t>
      </w:r>
      <w:r>
        <w:rPr>
          <w:rFonts w:ascii="&amp;quot" w:hAnsi="&amp;quot"/>
          <w:color w:val="404040"/>
          <w:sz w:val="27"/>
          <w:szCs w:val="27"/>
        </w:rPr>
        <w:t>“</w:t>
      </w:r>
      <w:r>
        <w:rPr>
          <w:rFonts w:ascii="&amp;quot" w:hAnsi="&amp;quot"/>
          <w:color w:val="404040"/>
          <w:sz w:val="27"/>
          <w:szCs w:val="27"/>
        </w:rPr>
        <w:t>四个自信</w:t>
      </w:r>
      <w:r>
        <w:rPr>
          <w:rFonts w:ascii="&amp;quot" w:hAnsi="&amp;quot"/>
          <w:color w:val="404040"/>
          <w:sz w:val="27"/>
          <w:szCs w:val="27"/>
        </w:rPr>
        <w:t>”</w:t>
      </w:r>
      <w:r>
        <w:rPr>
          <w:rFonts w:ascii="&amp;quot" w:hAnsi="&amp;quot"/>
          <w:color w:val="404040"/>
          <w:sz w:val="27"/>
          <w:szCs w:val="27"/>
        </w:rPr>
        <w:t>，做到</w:t>
      </w:r>
      <w:r>
        <w:rPr>
          <w:rFonts w:ascii="&amp;quot" w:hAnsi="&amp;quot"/>
          <w:color w:val="404040"/>
          <w:sz w:val="27"/>
          <w:szCs w:val="27"/>
        </w:rPr>
        <w:t>“</w:t>
      </w:r>
      <w:r>
        <w:rPr>
          <w:rFonts w:ascii="&amp;quot" w:hAnsi="&amp;quot"/>
          <w:color w:val="404040"/>
          <w:sz w:val="27"/>
          <w:szCs w:val="27"/>
        </w:rPr>
        <w:t>两个维护</w:t>
      </w:r>
      <w:r>
        <w:rPr>
          <w:rFonts w:ascii="&amp;quot" w:hAnsi="&amp;quot"/>
          <w:color w:val="404040"/>
          <w:sz w:val="27"/>
          <w:szCs w:val="27"/>
        </w:rPr>
        <w:t>”</w:t>
      </w:r>
      <w:r>
        <w:rPr>
          <w:rFonts w:ascii="&amp;quot" w:hAnsi="&amp;quot"/>
          <w:color w:val="404040"/>
          <w:sz w:val="27"/>
          <w:szCs w:val="27"/>
        </w:rPr>
        <w:t>，确保公民道德建设的正确方向。各级党委和政府要担负</w:t>
      </w:r>
      <w:proofErr w:type="gramStart"/>
      <w:r>
        <w:rPr>
          <w:rFonts w:ascii="&amp;quot" w:hAnsi="&amp;quot"/>
          <w:color w:val="404040"/>
          <w:sz w:val="27"/>
          <w:szCs w:val="27"/>
        </w:rPr>
        <w:t>起公民</w:t>
      </w:r>
      <w:proofErr w:type="gramEnd"/>
      <w:r>
        <w:rPr>
          <w:rFonts w:ascii="&amp;quot" w:hAnsi="&amp;quot"/>
          <w:color w:val="404040"/>
          <w:sz w:val="27"/>
          <w:szCs w:val="27"/>
        </w:rPr>
        <w:t>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新华社北京</w:t>
      </w:r>
      <w:r>
        <w:rPr>
          <w:rFonts w:ascii="&amp;quot" w:hAnsi="&amp;quot"/>
          <w:color w:val="404040"/>
          <w:sz w:val="27"/>
          <w:szCs w:val="27"/>
        </w:rPr>
        <w:t>10</w:t>
      </w:r>
      <w:r>
        <w:rPr>
          <w:rFonts w:ascii="&amp;quot" w:hAnsi="&amp;quot"/>
          <w:color w:val="404040"/>
          <w:sz w:val="27"/>
          <w:szCs w:val="27"/>
        </w:rPr>
        <w:t>月</w:t>
      </w:r>
      <w:r>
        <w:rPr>
          <w:rFonts w:ascii="&amp;quot" w:hAnsi="&amp;quot"/>
          <w:color w:val="404040"/>
          <w:sz w:val="27"/>
          <w:szCs w:val="27"/>
        </w:rPr>
        <w:t>27</w:t>
      </w:r>
      <w:r>
        <w:rPr>
          <w:rFonts w:ascii="&amp;quot" w:hAnsi="&amp;quot"/>
          <w:color w:val="404040"/>
          <w:sz w:val="27"/>
          <w:szCs w:val="27"/>
        </w:rPr>
        <w:t>日电</w:t>
      </w:r>
      <w:r>
        <w:rPr>
          <w:rFonts w:ascii="&amp;quot" w:hAnsi="&amp;quot"/>
          <w:color w:val="404040"/>
          <w:sz w:val="27"/>
          <w:szCs w:val="27"/>
        </w:rPr>
        <w:t xml:space="preserve"> </w:t>
      </w:r>
      <w:r>
        <w:rPr>
          <w:rFonts w:ascii="&amp;quot" w:hAnsi="&amp;quot"/>
          <w:color w:val="404040"/>
          <w:sz w:val="27"/>
          <w:szCs w:val="27"/>
        </w:rPr>
        <w:t>近日，中共中央、国务院印发《新时代公民道德建设实施纲要》（以下简称《纲要》）。中央宣传部负责人就《纲要》有关问题，接受了记者采访。</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问：请介绍一下出台《纲要》的背景意义。</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答：党的十八大以来，以习近平同志为核心的党中央高度重视公民道德建设，立根塑魂、正本清源，</w:t>
      </w:r>
      <w:proofErr w:type="gramStart"/>
      <w:r>
        <w:rPr>
          <w:rFonts w:ascii="&amp;quot" w:hAnsi="&amp;quot"/>
          <w:color w:val="404040"/>
          <w:sz w:val="27"/>
          <w:szCs w:val="27"/>
        </w:rPr>
        <w:t>作出</w:t>
      </w:r>
      <w:proofErr w:type="gramEnd"/>
      <w:r>
        <w:rPr>
          <w:rFonts w:ascii="&amp;quot" w:hAnsi="&amp;quot"/>
          <w:color w:val="404040"/>
          <w:sz w:val="27"/>
          <w:szCs w:val="27"/>
        </w:rPr>
        <w:t>一系列重要部署，推动思想道德建设取得显著成效。中国特色社会主义和中国梦深入人心，</w:t>
      </w:r>
      <w:proofErr w:type="gramStart"/>
      <w:r>
        <w:rPr>
          <w:rFonts w:ascii="&amp;quot" w:hAnsi="&amp;quot"/>
          <w:color w:val="404040"/>
          <w:sz w:val="27"/>
          <w:szCs w:val="27"/>
        </w:rPr>
        <w:t>践行</w:t>
      </w:r>
      <w:proofErr w:type="gramEnd"/>
      <w:r>
        <w:rPr>
          <w:rFonts w:ascii="&amp;quot" w:hAnsi="&amp;quot"/>
          <w:color w:val="404040"/>
          <w:sz w:val="27"/>
          <w:szCs w:val="27"/>
        </w:rPr>
        <w:t>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党中央</w:t>
      </w:r>
      <w:r>
        <w:rPr>
          <w:rFonts w:ascii="&amp;quot" w:hAnsi="&amp;quot"/>
          <w:color w:val="404040"/>
          <w:sz w:val="27"/>
          <w:szCs w:val="27"/>
        </w:rPr>
        <w:t>2001</w:t>
      </w:r>
      <w:r>
        <w:rPr>
          <w:rFonts w:ascii="&amp;quot" w:hAnsi="&amp;quot"/>
          <w:color w:val="404040"/>
          <w:sz w:val="27"/>
          <w:szCs w:val="27"/>
        </w:rPr>
        <w:t>年颁布《公民道德建设实施纲要》至今已有</w:t>
      </w:r>
      <w:r>
        <w:rPr>
          <w:rFonts w:ascii="&amp;quot" w:hAnsi="&amp;quot"/>
          <w:color w:val="404040"/>
          <w:sz w:val="27"/>
          <w:szCs w:val="27"/>
        </w:rPr>
        <w:t>18</w:t>
      </w:r>
      <w:r>
        <w:rPr>
          <w:rFonts w:ascii="&amp;quot" w:hAnsi="&amp;quot"/>
          <w:color w:val="404040"/>
          <w:sz w:val="27"/>
          <w:szCs w:val="27"/>
        </w:rPr>
        <w:t>年，我们面临的</w:t>
      </w:r>
      <w:proofErr w:type="gramStart"/>
      <w:r>
        <w:rPr>
          <w:rFonts w:ascii="&amp;quot" w:hAnsi="&amp;quot"/>
          <w:color w:val="404040"/>
          <w:sz w:val="27"/>
          <w:szCs w:val="27"/>
        </w:rPr>
        <w:t>世情国情</w:t>
      </w:r>
      <w:proofErr w:type="gramEnd"/>
      <w:r>
        <w:rPr>
          <w:rFonts w:ascii="&amp;quot" w:hAnsi="&amp;quot"/>
          <w:color w:val="404040"/>
          <w:sz w:val="27"/>
          <w:szCs w:val="27"/>
        </w:rPr>
        <w:t>党情发生了很大变化，特别是中国特色社会主义已经进入新时代，对新时代公民道德建设提出了新的更高要求。此时出台《纲要》这样一个指导性文件，坚持以习近平新时代中国特色社会主义思想为指导，全面总结这些年的工作实践，客观看待成绩和经验，准确把握道德建设领域存在的不足和问题，科学分析新时代对公民道德建设提出的新要求，进一步明确新时代公民道德建设的任务要求，对于推动全民道德素质和社会文明程度达到一个新高度，决胜全面建成小康社会、开启全面建设社会主义现代化国家新征程，具有十分重要的意义。</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问：请谈谈《纲要》的主要内容和特点。</w:t>
      </w:r>
    </w:p>
    <w:p w:rsidR="00C244BC" w:rsidRDefault="00C244BC" w:rsidP="00C244BC">
      <w:pPr>
        <w:pStyle w:val="a5"/>
        <w:spacing w:before="0" w:beforeAutospacing="0" w:after="225" w:afterAutospacing="0"/>
        <w:jc w:val="center"/>
        <w:rPr>
          <w:rFonts w:ascii="&amp;quot" w:hAnsi="&amp;quot"/>
          <w:color w:val="404040"/>
          <w:sz w:val="27"/>
          <w:szCs w:val="27"/>
        </w:rPr>
      </w:pPr>
      <w:r>
        <w:rPr>
          <w:rFonts w:ascii="&amp;quot" w:hAnsi="&amp;quot" w:hint="eastAsia"/>
          <w:noProof/>
          <w:color w:val="404040"/>
          <w:sz w:val="27"/>
          <w:szCs w:val="27"/>
        </w:rPr>
        <w:lastRenderedPageBreak/>
        <w:drawing>
          <wp:inline distT="0" distB="0" distL="0" distR="0">
            <wp:extent cx="5738077" cy="6284794"/>
            <wp:effectExtent l="0" t="0" r="0" b="1905"/>
            <wp:docPr id="1" name="图片 1" descr="http://www.xinhuanet.com/politics/2019-10/27/1125158684_1572183147284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BF384-7851-4EE4-B184-6D31B6FF8C30}" descr="http://www.xinhuanet.com/politics/2019-10/27/1125158684_15721831472841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953" cy="6283563"/>
                    </a:xfrm>
                    <a:prstGeom prst="rect">
                      <a:avLst/>
                    </a:prstGeom>
                    <a:noFill/>
                    <a:ln>
                      <a:noFill/>
                    </a:ln>
                  </pic:spPr>
                </pic:pic>
              </a:graphicData>
            </a:graphic>
          </wp:inline>
        </w:drawing>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答：《纲要》共有七个部分，主要包括新时代公民道德建设的总体要求、重点任务、深化道德教育引导、推动道德实践养成、抓好网络空间道德建设、发挥制度保障作用和加强组织领导等内容。</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《纲要》具有三个主要特点：一是体现时代特征。《纲要》深入贯彻习近平新时代中国特色社会主义思想和党的十九大精神，在充分体现</w:t>
      </w:r>
      <w:r>
        <w:rPr>
          <w:rFonts w:ascii="&amp;quot" w:hAnsi="&amp;quot"/>
          <w:color w:val="404040"/>
          <w:sz w:val="27"/>
          <w:szCs w:val="27"/>
        </w:rPr>
        <w:lastRenderedPageBreak/>
        <w:t>习近平总书记关于公民道德建设重要论述的基础上，进一步梳理总书记的新思想、新观点、新要求，把涉及有关方面的重要内容和抓落实的内容更加鲜明地体现出来，使新时代特征贯穿《纲要》始终。二是尊重群众实践。《纲要》总结了</w:t>
      </w:r>
      <w:r>
        <w:rPr>
          <w:rFonts w:ascii="&amp;quot" w:hAnsi="&amp;quot"/>
          <w:color w:val="404040"/>
          <w:sz w:val="27"/>
          <w:szCs w:val="27"/>
        </w:rPr>
        <w:t>2001</w:t>
      </w:r>
      <w:r>
        <w:rPr>
          <w:rFonts w:ascii="&amp;quot" w:hAnsi="&amp;quot"/>
          <w:color w:val="404040"/>
          <w:sz w:val="27"/>
          <w:szCs w:val="27"/>
        </w:rPr>
        <w:t>年党中央颁布《公民道德建设实施纲要》以来，各地在公民道德建设中的新鲜创造和典型经验，形成了对新时代公民道德建设工作规律的深刻认识和科学把握，突出群众性、实践性、可操作性，设计群众便于参与、乐于参与的渠道载体，为深入开展基层道德建设提供根本遵循。三是坚持守正创新。《纲要》既继承了</w:t>
      </w:r>
      <w:r>
        <w:rPr>
          <w:rFonts w:ascii="&amp;quot" w:hAnsi="&amp;quot"/>
          <w:color w:val="404040"/>
          <w:sz w:val="27"/>
          <w:szCs w:val="27"/>
        </w:rPr>
        <w:t>2001</w:t>
      </w:r>
      <w:r>
        <w:rPr>
          <w:rFonts w:ascii="&amp;quot" w:hAnsi="&amp;quot"/>
          <w:color w:val="404040"/>
          <w:sz w:val="27"/>
          <w:szCs w:val="27"/>
        </w:rPr>
        <w:t>年《公民道德建设实施纲要》的主要内容和载体途径，又立足新时代新形势新任务要求，突出问题导向，着重体现习近平总书记对党员领导干部、青少年和社会公众人物等重要群体和重点领域道德建设的重要论述和具体要求，重点强化了法治保障、网络空间、生态文明、对外交往等方面的内容，既遵循了道德建设规律，又进行了创新创造，增强了道德建设的吸引力感染力。</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问：推进新时代公民道德建设，需要着重在哪些方面下功夫？</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答：推进新时代公民道德建设，需要我们深入学习领会习近平总书记关于道德建设的重要论述，切实增强公民道德建设的责任感使命感，着重在以下方面狠下功夫。一是聚力培养担当民族复兴大任的时代新人。习近平总书记强调，担当民族复兴大任的时代新人，必须是在思想水平、政治觉悟、道德品质、文化素养、精神状态等方面同新时代要求相符合的。这是公民道德建设的出发点和落脚点，一切工作都要聚焦这个目标，</w:t>
      </w:r>
      <w:r>
        <w:rPr>
          <w:rFonts w:ascii="&amp;quot" w:hAnsi="&amp;quot"/>
          <w:color w:val="404040"/>
          <w:sz w:val="27"/>
          <w:szCs w:val="27"/>
        </w:rPr>
        <w:lastRenderedPageBreak/>
        <w:t>须臾不能偏离。要不断深化对时代新人丰富内涵、时代特质、根本要求的认识和理解，更好地推进公民道德建设，担负起培养时代新人的重要职责。二是坚持以社会主义核心价值观为引领。社会主义核心价值观是当代中国在价值观念上的最大公约数，其实就是一种德，既是个人的德，也是国家的德、社会的德。要将国家价值目标、社会价值准则和公民价值规范，有机融入公民道德建设各方面、全过程，更好发挥出引领作用。三是大力夯实基层基础。公民道德建设对象在基层、主体在基层，必须瞄准基层需求，创新基层工作，推动公民道德建设提质量、上水平，扎实推进新时代文明实践中心和县级</w:t>
      </w:r>
      <w:proofErr w:type="gramStart"/>
      <w:r>
        <w:rPr>
          <w:rFonts w:ascii="&amp;quot" w:hAnsi="&amp;quot"/>
          <w:color w:val="404040"/>
          <w:sz w:val="27"/>
          <w:szCs w:val="27"/>
        </w:rPr>
        <w:t>融媒体</w:t>
      </w:r>
      <w:proofErr w:type="gramEnd"/>
      <w:r>
        <w:rPr>
          <w:rFonts w:ascii="&amp;quot" w:hAnsi="&amp;quot"/>
          <w:color w:val="404040"/>
          <w:sz w:val="27"/>
          <w:szCs w:val="27"/>
        </w:rPr>
        <w:t>中心建设，夯实基层阵地，讲好美德故事，特别注重加强网络道德建设，推动网络成为正能量的集散地。四是强化道德建设的法治保障。法律是成文的道德，道德是内心的法律，道德建设离不开法治保障。要推动《社会主义核心价值观融入法治建设立法修法规划》的贯彻落实，建立社会主义核心价值观入法入</w:t>
      </w:r>
      <w:proofErr w:type="gramStart"/>
      <w:r>
        <w:rPr>
          <w:rFonts w:ascii="&amp;quot" w:hAnsi="&amp;quot"/>
          <w:color w:val="404040"/>
          <w:sz w:val="27"/>
          <w:szCs w:val="27"/>
        </w:rPr>
        <w:t>规</w:t>
      </w:r>
      <w:proofErr w:type="gramEnd"/>
      <w:r>
        <w:rPr>
          <w:rFonts w:ascii="&amp;quot" w:hAnsi="&amp;quot"/>
          <w:color w:val="404040"/>
          <w:sz w:val="27"/>
          <w:szCs w:val="27"/>
        </w:rPr>
        <w:t>协调机制。要把社会主义道德要求融入社会治理，探索建立重大公共政策道德风险评估机制，健全各行各业规章制度，完善市民公约、村规民约、学生守则、团体章程等。要加强道德领域突出问题专项治理，不断净化社会文化环境。</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问：在抓好网络空间道德建设方面，《纲要》有哪些具体规定？</w:t>
      </w:r>
    </w:p>
    <w:p w:rsidR="00C244BC" w:rsidRDefault="00C244BC" w:rsidP="00C244BC">
      <w:pPr>
        <w:pStyle w:val="a5"/>
        <w:spacing w:before="0" w:beforeAutospacing="0" w:after="225" w:afterAutospacing="0"/>
        <w:rPr>
          <w:rFonts w:ascii="&amp;quot" w:hAnsi="&amp;quot"/>
          <w:color w:val="404040"/>
          <w:sz w:val="27"/>
          <w:szCs w:val="27"/>
        </w:rPr>
      </w:pPr>
      <w:r>
        <w:rPr>
          <w:rFonts w:ascii="&amp;quot" w:hAnsi="&amp;quot"/>
          <w:color w:val="404040"/>
          <w:sz w:val="27"/>
          <w:szCs w:val="27"/>
        </w:rPr>
        <w:t xml:space="preserve">　　答：在抓好网络空间道德建设方面，《纲要》强调，一要加强网络内容建设。深入实施网络内容建设工程，发展积极向上的网络文化，让正确道德取向成为网络空间的主流。二要培养文明自律网络行为。建立</w:t>
      </w:r>
      <w:r>
        <w:rPr>
          <w:rFonts w:ascii="&amp;quot" w:hAnsi="&amp;quot"/>
          <w:color w:val="404040"/>
          <w:sz w:val="27"/>
          <w:szCs w:val="27"/>
        </w:rPr>
        <w:lastRenderedPageBreak/>
        <w:t>和完善网络行为规范，培育符合互联网发展规律、体现社会主义精神文明建设要求的网络伦理、网络道德，倡导文明办网、文明上网，推进网民网络素养教育，引导广大网民尊德守法、文明互动、理性表达，自觉维护良好网络秩序。三要丰富网上道德实践。积极培育和引导互联网公益力量，加强网络公益宣传，拓展</w:t>
      </w:r>
      <w:r>
        <w:rPr>
          <w:rFonts w:ascii="&amp;quot" w:hAnsi="&amp;quot"/>
          <w:color w:val="404040"/>
          <w:sz w:val="27"/>
          <w:szCs w:val="27"/>
        </w:rPr>
        <w:t>“</w:t>
      </w:r>
      <w:r>
        <w:rPr>
          <w:rFonts w:ascii="&amp;quot" w:hAnsi="&amp;quot"/>
          <w:color w:val="404040"/>
          <w:sz w:val="27"/>
          <w:szCs w:val="27"/>
        </w:rPr>
        <w:t>互联网</w:t>
      </w:r>
      <w:r>
        <w:rPr>
          <w:rFonts w:ascii="&amp;quot" w:hAnsi="&amp;quot"/>
          <w:color w:val="404040"/>
          <w:sz w:val="27"/>
          <w:szCs w:val="27"/>
        </w:rPr>
        <w:t>+</w:t>
      </w:r>
      <w:r>
        <w:rPr>
          <w:rFonts w:ascii="&amp;quot" w:hAnsi="&amp;quot"/>
          <w:color w:val="404040"/>
          <w:sz w:val="27"/>
          <w:szCs w:val="27"/>
        </w:rPr>
        <w:t>公益</w:t>
      </w:r>
      <w:r>
        <w:rPr>
          <w:rFonts w:ascii="&amp;quot" w:hAnsi="&amp;quot"/>
          <w:color w:val="404040"/>
          <w:sz w:val="27"/>
          <w:szCs w:val="27"/>
        </w:rPr>
        <w:t>”“</w:t>
      </w:r>
      <w:r>
        <w:rPr>
          <w:rFonts w:ascii="&amp;quot" w:hAnsi="&amp;quot"/>
          <w:color w:val="404040"/>
          <w:sz w:val="27"/>
          <w:szCs w:val="27"/>
        </w:rPr>
        <w:t>互联网</w:t>
      </w:r>
      <w:r>
        <w:rPr>
          <w:rFonts w:ascii="&amp;quot" w:hAnsi="&amp;quot"/>
          <w:color w:val="404040"/>
          <w:sz w:val="27"/>
          <w:szCs w:val="27"/>
        </w:rPr>
        <w:t>+</w:t>
      </w:r>
      <w:r>
        <w:rPr>
          <w:rFonts w:ascii="&amp;quot" w:hAnsi="&amp;quot"/>
          <w:color w:val="404040"/>
          <w:sz w:val="27"/>
          <w:szCs w:val="27"/>
        </w:rPr>
        <w:t>慈善</w:t>
      </w:r>
      <w:r>
        <w:rPr>
          <w:rFonts w:ascii="&amp;quot" w:hAnsi="&amp;quot"/>
          <w:color w:val="404040"/>
          <w:sz w:val="27"/>
          <w:szCs w:val="27"/>
        </w:rPr>
        <w:t>”</w:t>
      </w:r>
      <w:r>
        <w:rPr>
          <w:rFonts w:ascii="&amp;quot" w:hAnsi="&amp;quot"/>
          <w:color w:val="404040"/>
          <w:sz w:val="27"/>
          <w:szCs w:val="27"/>
        </w:rPr>
        <w:t>模式，广泛开展形式多样的网络公益、网络慈善活动。四要营造良好网络道德环境。严格依法管网治网，强化网络综合治理，建立完善新技术新应用道德评估制度，维护网络道德秩序；开展网络治理专项行动，加大对网上突出问题的整治力度，反对网络暴力行为，依法惩治网络违法犯罪，促进网络空间日益清朗。</w:t>
      </w:r>
    </w:p>
    <w:p w:rsidR="00C244BC" w:rsidRDefault="00C244BC" w:rsidP="00C244BC">
      <w:pPr>
        <w:pStyle w:val="a5"/>
        <w:spacing w:before="0" w:beforeAutospacing="0" w:after="225" w:afterAutospacing="0"/>
        <w:rPr>
          <w:rFonts w:ascii="&amp;quot" w:hAnsi="&amp;quot"/>
          <w:color w:val="404040"/>
          <w:sz w:val="27"/>
          <w:szCs w:val="27"/>
        </w:rPr>
      </w:pPr>
      <w:r>
        <w:rPr>
          <w:rStyle w:val="a6"/>
          <w:rFonts w:ascii="&amp;quot" w:hAnsi="&amp;quot"/>
          <w:color w:val="000080"/>
          <w:sz w:val="27"/>
          <w:szCs w:val="27"/>
        </w:rPr>
        <w:t xml:space="preserve">　　问：在深化道德领域突出问题治理方面，有哪些部署？</w:t>
      </w:r>
    </w:p>
    <w:p w:rsidR="00C244BC" w:rsidRPr="00C244BC" w:rsidRDefault="00C244BC" w:rsidP="00C244BC">
      <w:pPr>
        <w:pStyle w:val="a5"/>
        <w:spacing w:before="0" w:beforeAutospacing="0" w:after="225" w:afterAutospacing="0"/>
      </w:pPr>
      <w:r>
        <w:rPr>
          <w:rFonts w:ascii="&amp;quot" w:hAnsi="&amp;quot"/>
          <w:color w:val="404040"/>
          <w:sz w:val="27"/>
          <w:szCs w:val="27"/>
        </w:rPr>
        <w:t xml:space="preserve">　　答：道德建设既要靠教育倡导，也要靠有效治理。《纲要》强调，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bookmarkStart w:id="0" w:name="_GoBack"/>
      <w:bookmarkEnd w:id="0"/>
    </w:p>
    <w:sectPr w:rsidR="00C244BC" w:rsidRPr="00C24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0F" w:rsidRDefault="000E290F" w:rsidP="00C244BC">
      <w:r>
        <w:separator/>
      </w:r>
    </w:p>
  </w:endnote>
  <w:endnote w:type="continuationSeparator" w:id="0">
    <w:p w:rsidR="000E290F" w:rsidRDefault="000E290F" w:rsidP="00C2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0F" w:rsidRDefault="000E290F" w:rsidP="00C244BC">
      <w:r>
        <w:separator/>
      </w:r>
    </w:p>
  </w:footnote>
  <w:footnote w:type="continuationSeparator" w:id="0">
    <w:p w:rsidR="000E290F" w:rsidRDefault="000E290F" w:rsidP="00C2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4F"/>
    <w:rsid w:val="000E290F"/>
    <w:rsid w:val="009B50B1"/>
    <w:rsid w:val="00C1254F"/>
    <w:rsid w:val="00C24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4BC"/>
    <w:rPr>
      <w:sz w:val="18"/>
      <w:szCs w:val="18"/>
    </w:rPr>
  </w:style>
  <w:style w:type="paragraph" w:styleId="a4">
    <w:name w:val="footer"/>
    <w:basedOn w:val="a"/>
    <w:link w:val="Char0"/>
    <w:uiPriority w:val="99"/>
    <w:unhideWhenUsed/>
    <w:rsid w:val="00C244BC"/>
    <w:pPr>
      <w:tabs>
        <w:tab w:val="center" w:pos="4153"/>
        <w:tab w:val="right" w:pos="8306"/>
      </w:tabs>
      <w:snapToGrid w:val="0"/>
      <w:jc w:val="left"/>
    </w:pPr>
    <w:rPr>
      <w:sz w:val="18"/>
      <w:szCs w:val="18"/>
    </w:rPr>
  </w:style>
  <w:style w:type="character" w:customStyle="1" w:styleId="Char0">
    <w:name w:val="页脚 Char"/>
    <w:basedOn w:val="a0"/>
    <w:link w:val="a4"/>
    <w:uiPriority w:val="99"/>
    <w:rsid w:val="00C244BC"/>
    <w:rPr>
      <w:sz w:val="18"/>
      <w:szCs w:val="18"/>
    </w:rPr>
  </w:style>
  <w:style w:type="paragraph" w:styleId="a5">
    <w:name w:val="Normal (Web)"/>
    <w:basedOn w:val="a"/>
    <w:uiPriority w:val="99"/>
    <w:unhideWhenUsed/>
    <w:rsid w:val="00C244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44BC"/>
    <w:rPr>
      <w:b/>
      <w:bCs/>
    </w:rPr>
  </w:style>
  <w:style w:type="paragraph" w:styleId="a7">
    <w:name w:val="Balloon Text"/>
    <w:basedOn w:val="a"/>
    <w:link w:val="Char1"/>
    <w:uiPriority w:val="99"/>
    <w:semiHidden/>
    <w:unhideWhenUsed/>
    <w:rsid w:val="00C244BC"/>
    <w:rPr>
      <w:sz w:val="18"/>
      <w:szCs w:val="18"/>
    </w:rPr>
  </w:style>
  <w:style w:type="character" w:customStyle="1" w:styleId="Char1">
    <w:name w:val="批注框文本 Char"/>
    <w:basedOn w:val="a0"/>
    <w:link w:val="a7"/>
    <w:uiPriority w:val="99"/>
    <w:semiHidden/>
    <w:rsid w:val="00C244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4BC"/>
    <w:rPr>
      <w:sz w:val="18"/>
      <w:szCs w:val="18"/>
    </w:rPr>
  </w:style>
  <w:style w:type="paragraph" w:styleId="a4">
    <w:name w:val="footer"/>
    <w:basedOn w:val="a"/>
    <w:link w:val="Char0"/>
    <w:uiPriority w:val="99"/>
    <w:unhideWhenUsed/>
    <w:rsid w:val="00C244BC"/>
    <w:pPr>
      <w:tabs>
        <w:tab w:val="center" w:pos="4153"/>
        <w:tab w:val="right" w:pos="8306"/>
      </w:tabs>
      <w:snapToGrid w:val="0"/>
      <w:jc w:val="left"/>
    </w:pPr>
    <w:rPr>
      <w:sz w:val="18"/>
      <w:szCs w:val="18"/>
    </w:rPr>
  </w:style>
  <w:style w:type="character" w:customStyle="1" w:styleId="Char0">
    <w:name w:val="页脚 Char"/>
    <w:basedOn w:val="a0"/>
    <w:link w:val="a4"/>
    <w:uiPriority w:val="99"/>
    <w:rsid w:val="00C244BC"/>
    <w:rPr>
      <w:sz w:val="18"/>
      <w:szCs w:val="18"/>
    </w:rPr>
  </w:style>
  <w:style w:type="paragraph" w:styleId="a5">
    <w:name w:val="Normal (Web)"/>
    <w:basedOn w:val="a"/>
    <w:uiPriority w:val="99"/>
    <w:unhideWhenUsed/>
    <w:rsid w:val="00C244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44BC"/>
    <w:rPr>
      <w:b/>
      <w:bCs/>
    </w:rPr>
  </w:style>
  <w:style w:type="paragraph" w:styleId="a7">
    <w:name w:val="Balloon Text"/>
    <w:basedOn w:val="a"/>
    <w:link w:val="Char1"/>
    <w:uiPriority w:val="99"/>
    <w:semiHidden/>
    <w:unhideWhenUsed/>
    <w:rsid w:val="00C244BC"/>
    <w:rPr>
      <w:sz w:val="18"/>
      <w:szCs w:val="18"/>
    </w:rPr>
  </w:style>
  <w:style w:type="character" w:customStyle="1" w:styleId="Char1">
    <w:name w:val="批注框文本 Char"/>
    <w:basedOn w:val="a0"/>
    <w:link w:val="a7"/>
    <w:uiPriority w:val="99"/>
    <w:semiHidden/>
    <w:rsid w:val="00C24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326">
      <w:bodyDiv w:val="1"/>
      <w:marLeft w:val="0"/>
      <w:marRight w:val="0"/>
      <w:marTop w:val="0"/>
      <w:marBottom w:val="0"/>
      <w:divBdr>
        <w:top w:val="none" w:sz="0" w:space="0" w:color="auto"/>
        <w:left w:val="none" w:sz="0" w:space="0" w:color="auto"/>
        <w:bottom w:val="none" w:sz="0" w:space="0" w:color="auto"/>
        <w:right w:val="none" w:sz="0" w:space="0" w:color="auto"/>
      </w:divBdr>
    </w:div>
    <w:div w:id="13582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2019-10-31T00:44:00Z</dcterms:created>
  <dcterms:modified xsi:type="dcterms:W3CDTF">2019-10-31T00:53:00Z</dcterms:modified>
</cp:coreProperties>
</file>